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DC" w:rsidRPr="00162ADC" w:rsidRDefault="00162ADC" w:rsidP="00D86011">
      <w:pPr>
        <w:spacing w:line="240" w:lineRule="exact"/>
        <w:jc w:val="center"/>
        <w:rPr>
          <w:sz w:val="26"/>
          <w:szCs w:val="26"/>
        </w:rPr>
      </w:pPr>
      <w:r w:rsidRPr="00162ADC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                           </w:t>
      </w:r>
      <w:r w:rsidRPr="00162ADC">
        <w:rPr>
          <w:sz w:val="26"/>
          <w:szCs w:val="26"/>
        </w:rPr>
        <w:t>ПРОЕКТ</w:t>
      </w:r>
    </w:p>
    <w:p w:rsidR="00162ADC" w:rsidRDefault="00162ADC" w:rsidP="00D86011">
      <w:pPr>
        <w:spacing w:line="240" w:lineRule="exact"/>
        <w:jc w:val="center"/>
        <w:rPr>
          <w:b/>
          <w:sz w:val="26"/>
          <w:szCs w:val="26"/>
        </w:rPr>
      </w:pPr>
    </w:p>
    <w:p w:rsidR="00162ADC" w:rsidRDefault="00162ADC" w:rsidP="00D86011">
      <w:pPr>
        <w:spacing w:line="240" w:lineRule="exact"/>
        <w:jc w:val="center"/>
        <w:rPr>
          <w:b/>
          <w:sz w:val="26"/>
          <w:szCs w:val="26"/>
        </w:rPr>
      </w:pPr>
    </w:p>
    <w:p w:rsidR="00D86011" w:rsidRPr="00D86011" w:rsidRDefault="00D86011" w:rsidP="00D86011">
      <w:pPr>
        <w:spacing w:line="240" w:lineRule="exact"/>
        <w:jc w:val="center"/>
        <w:rPr>
          <w:b/>
          <w:sz w:val="26"/>
          <w:szCs w:val="26"/>
        </w:rPr>
      </w:pPr>
      <w:r w:rsidRPr="00D86011">
        <w:rPr>
          <w:b/>
          <w:sz w:val="26"/>
          <w:szCs w:val="26"/>
        </w:rPr>
        <w:t xml:space="preserve">Администрация </w:t>
      </w:r>
      <w:proofErr w:type="spellStart"/>
      <w:r w:rsidRPr="00D86011">
        <w:rPr>
          <w:b/>
          <w:sz w:val="26"/>
          <w:szCs w:val="26"/>
        </w:rPr>
        <w:t>Нижнепронгенского</w:t>
      </w:r>
      <w:proofErr w:type="spellEnd"/>
      <w:r w:rsidRPr="00D86011">
        <w:rPr>
          <w:b/>
          <w:sz w:val="26"/>
          <w:szCs w:val="26"/>
        </w:rPr>
        <w:t xml:space="preserve"> сельского поселения</w:t>
      </w:r>
    </w:p>
    <w:p w:rsidR="00D86011" w:rsidRPr="00D86011" w:rsidRDefault="00D86011" w:rsidP="00D86011">
      <w:pPr>
        <w:spacing w:line="240" w:lineRule="exact"/>
        <w:jc w:val="center"/>
        <w:rPr>
          <w:b/>
          <w:sz w:val="26"/>
          <w:szCs w:val="26"/>
        </w:rPr>
      </w:pPr>
      <w:r w:rsidRPr="00D86011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86011" w:rsidRPr="00D86011" w:rsidRDefault="00D86011" w:rsidP="00D86011">
      <w:pPr>
        <w:spacing w:line="240" w:lineRule="exact"/>
        <w:jc w:val="center"/>
        <w:rPr>
          <w:b/>
          <w:sz w:val="26"/>
          <w:szCs w:val="26"/>
        </w:rPr>
      </w:pPr>
    </w:p>
    <w:p w:rsidR="00D86011" w:rsidRPr="00162ADC" w:rsidRDefault="00162ADC" w:rsidP="00D86011">
      <w:pPr>
        <w:spacing w:line="240" w:lineRule="exact"/>
        <w:jc w:val="center"/>
        <w:rPr>
          <w:sz w:val="26"/>
          <w:szCs w:val="26"/>
        </w:rPr>
      </w:pPr>
      <w:r w:rsidRPr="00162ADC">
        <w:rPr>
          <w:sz w:val="26"/>
          <w:szCs w:val="26"/>
        </w:rPr>
        <w:t>ПОСТАНОВЛЕНИЕ</w:t>
      </w:r>
    </w:p>
    <w:p w:rsidR="00D86011" w:rsidRPr="00D86011" w:rsidRDefault="00D86011" w:rsidP="00D86011">
      <w:pPr>
        <w:spacing w:line="240" w:lineRule="exact"/>
        <w:jc w:val="both"/>
        <w:rPr>
          <w:sz w:val="26"/>
          <w:szCs w:val="26"/>
        </w:rPr>
      </w:pPr>
    </w:p>
    <w:p w:rsidR="00D86011" w:rsidRDefault="00D86011" w:rsidP="00D86011">
      <w:pPr>
        <w:spacing w:line="240" w:lineRule="exact"/>
        <w:jc w:val="both"/>
        <w:rPr>
          <w:sz w:val="26"/>
          <w:szCs w:val="26"/>
        </w:rPr>
      </w:pPr>
    </w:p>
    <w:p w:rsidR="00162ADC" w:rsidRPr="00D86011" w:rsidRDefault="00162ADC" w:rsidP="00D86011">
      <w:pPr>
        <w:spacing w:line="240" w:lineRule="exact"/>
        <w:jc w:val="both"/>
        <w:rPr>
          <w:sz w:val="26"/>
          <w:szCs w:val="26"/>
        </w:rPr>
      </w:pPr>
    </w:p>
    <w:p w:rsidR="00D86011" w:rsidRPr="00D86011" w:rsidRDefault="00D86011" w:rsidP="00D86011">
      <w:pPr>
        <w:spacing w:line="240" w:lineRule="exact"/>
        <w:jc w:val="center"/>
        <w:rPr>
          <w:sz w:val="26"/>
          <w:szCs w:val="26"/>
        </w:rPr>
      </w:pPr>
      <w:r w:rsidRPr="00D86011">
        <w:rPr>
          <w:sz w:val="26"/>
          <w:szCs w:val="26"/>
        </w:rPr>
        <w:t xml:space="preserve">пос. Нижнее </w:t>
      </w:r>
      <w:proofErr w:type="spellStart"/>
      <w:r w:rsidRPr="00D86011">
        <w:rPr>
          <w:sz w:val="26"/>
          <w:szCs w:val="26"/>
        </w:rPr>
        <w:t>Пронге</w:t>
      </w:r>
      <w:proofErr w:type="spellEnd"/>
    </w:p>
    <w:p w:rsidR="00D86011" w:rsidRPr="00D86011" w:rsidRDefault="00D86011" w:rsidP="00D86011">
      <w:pPr>
        <w:jc w:val="both"/>
        <w:rPr>
          <w:sz w:val="26"/>
          <w:szCs w:val="26"/>
          <w:lang w:eastAsia="en-US"/>
        </w:rPr>
      </w:pP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  <w:r>
        <w:rPr>
          <w:sz w:val="26"/>
        </w:rPr>
        <w:t>Об утверждении нормативных з</w:t>
      </w:r>
      <w:r>
        <w:rPr>
          <w:sz w:val="26"/>
        </w:rPr>
        <w:t>а</w:t>
      </w:r>
      <w:r>
        <w:rPr>
          <w:sz w:val="26"/>
        </w:rPr>
        <w:t>трат на обеспечение функций адм</w:t>
      </w:r>
      <w:r>
        <w:rPr>
          <w:sz w:val="26"/>
        </w:rPr>
        <w:t>и</w:t>
      </w:r>
      <w:r>
        <w:rPr>
          <w:sz w:val="26"/>
        </w:rPr>
        <w:t xml:space="preserve">нистрации </w:t>
      </w:r>
      <w:proofErr w:type="spellStart"/>
      <w:r>
        <w:rPr>
          <w:sz w:val="26"/>
        </w:rPr>
        <w:t>Нижнепронгенского</w:t>
      </w:r>
      <w:proofErr w:type="spellEnd"/>
      <w:r>
        <w:rPr>
          <w:sz w:val="26"/>
        </w:rPr>
        <w:t xml:space="preserve"> сельского поселения</w:t>
      </w: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831874" w:rsidRPr="00E26CC1" w:rsidRDefault="00831874" w:rsidP="00831874">
      <w:pPr>
        <w:jc w:val="both"/>
      </w:pPr>
    </w:p>
    <w:p w:rsidR="00831874" w:rsidRDefault="00831874" w:rsidP="00831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от 26.01.2016 № 4-па "Об утверждении Требований к порядку разработки и принятию правовых актов о но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мировании в сфере закупок для обеспечения муниципальных нужд, содержанию указанных актов и обеспечению их исполнения"</w:t>
      </w:r>
      <w:r w:rsidR="00B153EA">
        <w:rPr>
          <w:sz w:val="26"/>
          <w:szCs w:val="26"/>
        </w:rPr>
        <w:t xml:space="preserve"> (в ред. от 29.06.2016 № 27-па)</w:t>
      </w:r>
      <w:r w:rsidR="00162ADC">
        <w:rPr>
          <w:sz w:val="26"/>
          <w:szCs w:val="26"/>
        </w:rPr>
        <w:t xml:space="preserve"> </w:t>
      </w:r>
    </w:p>
    <w:p w:rsidR="00162ADC" w:rsidRDefault="00162ADC" w:rsidP="00831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 постановляет:</w:t>
      </w:r>
    </w:p>
    <w:p w:rsidR="00831874" w:rsidRDefault="00831874" w:rsidP="00831874">
      <w:pPr>
        <w:ind w:firstLine="709"/>
        <w:jc w:val="both"/>
        <w:rPr>
          <w:sz w:val="26"/>
        </w:rPr>
      </w:pPr>
      <w:r w:rsidRPr="00E26CC1">
        <w:rPr>
          <w:sz w:val="26"/>
        </w:rPr>
        <w:t>1.</w:t>
      </w:r>
      <w:r>
        <w:rPr>
          <w:sz w:val="26"/>
        </w:rPr>
        <w:t xml:space="preserve"> Утвердить прилагаемые нормативные затраты на обеспечение функций администрации </w:t>
      </w:r>
      <w:proofErr w:type="spellStart"/>
      <w:r w:rsidR="00B153EA">
        <w:rPr>
          <w:sz w:val="26"/>
        </w:rPr>
        <w:t>Нижнепронгенского</w:t>
      </w:r>
      <w:proofErr w:type="spellEnd"/>
      <w:r w:rsidR="00B153EA">
        <w:rPr>
          <w:sz w:val="26"/>
        </w:rPr>
        <w:t xml:space="preserve"> сельского поселения </w:t>
      </w:r>
      <w:r>
        <w:rPr>
          <w:sz w:val="26"/>
        </w:rPr>
        <w:t>Николаевского муниц</w:t>
      </w:r>
      <w:r>
        <w:rPr>
          <w:sz w:val="26"/>
        </w:rPr>
        <w:t>и</w:t>
      </w:r>
      <w:r>
        <w:rPr>
          <w:sz w:val="26"/>
        </w:rPr>
        <w:t xml:space="preserve">пального района на 2016 год. </w:t>
      </w:r>
    </w:p>
    <w:p w:rsidR="00162ADC" w:rsidRPr="002B7951" w:rsidRDefault="00162ADC" w:rsidP="00831874">
      <w:pPr>
        <w:ind w:firstLine="709"/>
        <w:jc w:val="both"/>
        <w:rPr>
          <w:sz w:val="26"/>
        </w:rPr>
      </w:pPr>
      <w:r>
        <w:rPr>
          <w:sz w:val="26"/>
        </w:rPr>
        <w:t xml:space="preserve">2.Опубликовать настоящее постановление в «Сборнике </w:t>
      </w:r>
      <w:r w:rsidR="002B7951">
        <w:rPr>
          <w:sz w:val="26"/>
        </w:rPr>
        <w:t xml:space="preserve">НПА», разместить на официальном интернет-сайте администрации </w:t>
      </w:r>
      <w:proofErr w:type="spellStart"/>
      <w:r w:rsidR="002B7951">
        <w:rPr>
          <w:sz w:val="26"/>
        </w:rPr>
        <w:t>Нижнепронгенского</w:t>
      </w:r>
      <w:proofErr w:type="spellEnd"/>
      <w:r w:rsidR="002B7951">
        <w:rPr>
          <w:sz w:val="26"/>
        </w:rPr>
        <w:t xml:space="preserve"> сельского пос</w:t>
      </w:r>
      <w:r w:rsidR="002B7951">
        <w:rPr>
          <w:sz w:val="26"/>
        </w:rPr>
        <w:t>е</w:t>
      </w:r>
      <w:r w:rsidR="002B7951">
        <w:rPr>
          <w:sz w:val="26"/>
        </w:rPr>
        <w:t>ления и в единой информационной системе в сфере закупок товаров</w:t>
      </w:r>
      <w:proofErr w:type="gramStart"/>
      <w:r w:rsidR="002B7951">
        <w:rPr>
          <w:sz w:val="26"/>
        </w:rPr>
        <w:t xml:space="preserve"> ,</w:t>
      </w:r>
      <w:proofErr w:type="gramEnd"/>
      <w:r w:rsidR="002B7951">
        <w:rPr>
          <w:sz w:val="26"/>
        </w:rPr>
        <w:t xml:space="preserve"> работ, услуг в информационной сети Интернет(</w:t>
      </w:r>
      <w:r w:rsidR="002B7951">
        <w:rPr>
          <w:sz w:val="26"/>
          <w:lang w:val="en-US"/>
        </w:rPr>
        <w:t>www</w:t>
      </w:r>
      <w:r w:rsidR="002B7951" w:rsidRPr="002B7951">
        <w:rPr>
          <w:sz w:val="26"/>
        </w:rPr>
        <w:t>.</w:t>
      </w:r>
      <w:proofErr w:type="spellStart"/>
      <w:r w:rsidR="002B7951">
        <w:rPr>
          <w:sz w:val="26"/>
          <w:lang w:val="en-US"/>
        </w:rPr>
        <w:t>zakypki</w:t>
      </w:r>
      <w:proofErr w:type="spellEnd"/>
      <w:r w:rsidR="002B7951" w:rsidRPr="002B7951">
        <w:rPr>
          <w:sz w:val="26"/>
        </w:rPr>
        <w:t>.</w:t>
      </w:r>
      <w:proofErr w:type="spellStart"/>
      <w:r w:rsidR="002B7951">
        <w:rPr>
          <w:sz w:val="26"/>
          <w:lang w:val="en-US"/>
        </w:rPr>
        <w:t>gov</w:t>
      </w:r>
      <w:proofErr w:type="spellEnd"/>
      <w:r w:rsidR="002B7951" w:rsidRPr="002B7951">
        <w:rPr>
          <w:sz w:val="26"/>
        </w:rPr>
        <w:t>.</w:t>
      </w:r>
      <w:proofErr w:type="spellStart"/>
      <w:r w:rsidR="002B7951">
        <w:rPr>
          <w:sz w:val="26"/>
          <w:lang w:val="en-US"/>
        </w:rPr>
        <w:t>ru</w:t>
      </w:r>
      <w:proofErr w:type="spellEnd"/>
      <w:r w:rsidR="002B7951" w:rsidRPr="002B7951">
        <w:rPr>
          <w:sz w:val="26"/>
        </w:rPr>
        <w:t>).</w:t>
      </w:r>
    </w:p>
    <w:p w:rsidR="00831874" w:rsidRPr="00E26CC1" w:rsidRDefault="002B7951" w:rsidP="00831874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</w:r>
      <w:r w:rsidRPr="002B7951">
        <w:rPr>
          <w:sz w:val="26"/>
        </w:rPr>
        <w:t>3</w:t>
      </w:r>
      <w:r w:rsidR="00831874">
        <w:rPr>
          <w:sz w:val="26"/>
        </w:rPr>
        <w:t xml:space="preserve">. </w:t>
      </w:r>
      <w:proofErr w:type="gramStart"/>
      <w:r w:rsidR="00831874">
        <w:rPr>
          <w:sz w:val="26"/>
          <w:szCs w:val="26"/>
        </w:rPr>
        <w:t>Контроль за</w:t>
      </w:r>
      <w:proofErr w:type="gramEnd"/>
      <w:r w:rsidR="00831874">
        <w:rPr>
          <w:sz w:val="26"/>
          <w:szCs w:val="26"/>
        </w:rPr>
        <w:t xml:space="preserve"> исполнением настоящего </w:t>
      </w:r>
      <w:r w:rsidR="00B153EA">
        <w:rPr>
          <w:sz w:val="26"/>
          <w:szCs w:val="26"/>
        </w:rPr>
        <w:t>распоряжения</w:t>
      </w:r>
      <w:r w:rsidR="00831874">
        <w:rPr>
          <w:sz w:val="26"/>
          <w:szCs w:val="26"/>
        </w:rPr>
        <w:t xml:space="preserve"> оставляю за собой.</w:t>
      </w:r>
    </w:p>
    <w:p w:rsidR="00831874" w:rsidRPr="00E26CC1" w:rsidRDefault="002B7951" w:rsidP="00831874">
      <w:pPr>
        <w:ind w:firstLine="709"/>
        <w:jc w:val="both"/>
        <w:rPr>
          <w:sz w:val="26"/>
        </w:rPr>
      </w:pPr>
      <w:r w:rsidRPr="002B7951">
        <w:rPr>
          <w:sz w:val="26"/>
        </w:rPr>
        <w:t>4</w:t>
      </w:r>
      <w:r w:rsidR="00831874" w:rsidRPr="00E26CC1">
        <w:rPr>
          <w:sz w:val="26"/>
        </w:rPr>
        <w:t xml:space="preserve">. </w:t>
      </w:r>
      <w:r w:rsidR="00B153EA">
        <w:rPr>
          <w:sz w:val="26"/>
        </w:rPr>
        <w:t xml:space="preserve">Настоящее </w:t>
      </w:r>
      <w:r w:rsidR="00162ADC">
        <w:rPr>
          <w:sz w:val="26"/>
        </w:rPr>
        <w:t>постановление</w:t>
      </w:r>
      <w:r w:rsidR="00831874">
        <w:rPr>
          <w:sz w:val="26"/>
          <w:szCs w:val="26"/>
        </w:rPr>
        <w:t xml:space="preserve"> вступает в силу со дня </w:t>
      </w:r>
      <w:r>
        <w:rPr>
          <w:sz w:val="26"/>
          <w:szCs w:val="26"/>
        </w:rPr>
        <w:t xml:space="preserve">его </w:t>
      </w:r>
      <w:bookmarkStart w:id="0" w:name="_GoBack"/>
      <w:bookmarkEnd w:id="0"/>
      <w:r w:rsidR="00831874">
        <w:rPr>
          <w:sz w:val="26"/>
          <w:szCs w:val="26"/>
        </w:rPr>
        <w:t>подписания.</w:t>
      </w:r>
    </w:p>
    <w:p w:rsidR="00831874" w:rsidRDefault="00831874" w:rsidP="00831874">
      <w:pPr>
        <w:jc w:val="both"/>
        <w:rPr>
          <w:sz w:val="26"/>
        </w:rPr>
      </w:pPr>
    </w:p>
    <w:p w:rsidR="00831874" w:rsidRPr="00E26CC1" w:rsidRDefault="00831874" w:rsidP="00831874">
      <w:pPr>
        <w:jc w:val="both"/>
        <w:rPr>
          <w:sz w:val="26"/>
        </w:rPr>
      </w:pPr>
    </w:p>
    <w:p w:rsidR="00831874" w:rsidRDefault="00B153EA" w:rsidP="00831874">
      <w:pPr>
        <w:jc w:val="both"/>
        <w:rPr>
          <w:sz w:val="26"/>
        </w:rPr>
      </w:pPr>
      <w:r>
        <w:rPr>
          <w:sz w:val="26"/>
        </w:rPr>
        <w:t>Глава администрации                                                                              А.Б. Миньков</w:t>
      </w: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Pr="00E26CC1" w:rsidRDefault="00B153EA" w:rsidP="00831874">
      <w:pPr>
        <w:jc w:val="both"/>
        <w:rPr>
          <w:sz w:val="26"/>
        </w:rPr>
      </w:pPr>
    </w:p>
    <w:p w:rsidR="00831874" w:rsidRDefault="00831874" w:rsidP="00831874">
      <w:pPr>
        <w:jc w:val="both"/>
        <w:rPr>
          <w:sz w:val="16"/>
          <w:szCs w:val="16"/>
        </w:rPr>
      </w:pPr>
    </w:p>
    <w:p w:rsidR="00831874" w:rsidRDefault="00831874" w:rsidP="00831874">
      <w:pPr>
        <w:jc w:val="both"/>
        <w:rPr>
          <w:sz w:val="16"/>
          <w:szCs w:val="16"/>
        </w:rPr>
      </w:pPr>
    </w:p>
    <w:p w:rsidR="00831874" w:rsidRDefault="00831874" w:rsidP="00831874">
      <w:pPr>
        <w:pStyle w:val="a3"/>
        <w:jc w:val="both"/>
        <w:rPr>
          <w:szCs w:val="26"/>
        </w:rPr>
      </w:pPr>
    </w:p>
    <w:p w:rsidR="00D86011" w:rsidRDefault="00D86011" w:rsidP="00831874">
      <w:pPr>
        <w:pStyle w:val="a3"/>
        <w:jc w:val="both"/>
        <w:rPr>
          <w:szCs w:val="26"/>
        </w:rPr>
      </w:pPr>
    </w:p>
    <w:p w:rsidR="00D86011" w:rsidRDefault="00D86011" w:rsidP="00831874">
      <w:pPr>
        <w:pStyle w:val="a3"/>
        <w:jc w:val="both"/>
        <w:rPr>
          <w:szCs w:val="26"/>
        </w:rPr>
      </w:pPr>
    </w:p>
    <w:p w:rsidR="00D86011" w:rsidRDefault="00D86011" w:rsidP="00831874">
      <w:pPr>
        <w:pStyle w:val="a3"/>
        <w:jc w:val="both"/>
        <w:rPr>
          <w:szCs w:val="26"/>
        </w:rPr>
      </w:pPr>
    </w:p>
    <w:p w:rsidR="00831874" w:rsidRDefault="00831874" w:rsidP="005A370E">
      <w:pPr>
        <w:pStyle w:val="a3"/>
        <w:ind w:left="4820"/>
        <w:jc w:val="both"/>
        <w:rPr>
          <w:szCs w:val="26"/>
        </w:rPr>
      </w:pPr>
    </w:p>
    <w:p w:rsidR="00831874" w:rsidRDefault="00831874" w:rsidP="005A370E">
      <w:pPr>
        <w:pStyle w:val="a3"/>
        <w:ind w:left="4820"/>
        <w:jc w:val="both"/>
        <w:rPr>
          <w:szCs w:val="26"/>
        </w:rPr>
      </w:pPr>
    </w:p>
    <w:p w:rsidR="005A370E" w:rsidRDefault="00831874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УТВЕРЖДЕНЫ</w:t>
      </w:r>
    </w:p>
    <w:p w:rsidR="00831874" w:rsidRDefault="00831874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831874" w:rsidRDefault="00162ADC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Постановлением</w:t>
      </w:r>
      <w:r w:rsidR="00831874">
        <w:rPr>
          <w:szCs w:val="26"/>
        </w:rPr>
        <w:t xml:space="preserve"> администрации </w:t>
      </w:r>
      <w:proofErr w:type="spellStart"/>
      <w:r w:rsidR="00831874">
        <w:rPr>
          <w:szCs w:val="26"/>
        </w:rPr>
        <w:t>Ни</w:t>
      </w:r>
      <w:r w:rsidR="00831874">
        <w:rPr>
          <w:szCs w:val="26"/>
        </w:rPr>
        <w:t>ж</w:t>
      </w:r>
      <w:r w:rsidR="00831874">
        <w:rPr>
          <w:szCs w:val="26"/>
        </w:rPr>
        <w:t>непронгенского</w:t>
      </w:r>
      <w:proofErr w:type="spellEnd"/>
      <w:r w:rsidR="00831874">
        <w:rPr>
          <w:szCs w:val="26"/>
        </w:rPr>
        <w:t xml:space="preserve"> сельского посел</w:t>
      </w:r>
      <w:r w:rsidR="00831874">
        <w:rPr>
          <w:szCs w:val="26"/>
        </w:rPr>
        <w:t>е</w:t>
      </w:r>
      <w:r w:rsidR="00831874">
        <w:rPr>
          <w:szCs w:val="26"/>
        </w:rPr>
        <w:t>ния</w:t>
      </w:r>
    </w:p>
    <w:p w:rsidR="00B153EA" w:rsidRDefault="00B153EA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162ADC" w:rsidRDefault="00162ADC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B153EA" w:rsidRDefault="00B153EA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B153EA" w:rsidRDefault="00B153EA" w:rsidP="00B153EA">
      <w:pPr>
        <w:pStyle w:val="a3"/>
        <w:jc w:val="center"/>
        <w:rPr>
          <w:szCs w:val="26"/>
        </w:rPr>
      </w:pPr>
      <w:r>
        <w:rPr>
          <w:szCs w:val="26"/>
        </w:rPr>
        <w:t>Нормативные затраты на обеспечение функций администрации</w:t>
      </w:r>
    </w:p>
    <w:p w:rsidR="00B153EA" w:rsidRDefault="00B153EA" w:rsidP="00B153EA">
      <w:pPr>
        <w:pStyle w:val="a3"/>
        <w:jc w:val="center"/>
        <w:rPr>
          <w:szCs w:val="26"/>
        </w:rPr>
      </w:pPr>
      <w:proofErr w:type="spellStart"/>
      <w:r>
        <w:rPr>
          <w:szCs w:val="26"/>
        </w:rPr>
        <w:t>Нижнепронгенского</w:t>
      </w:r>
      <w:proofErr w:type="spellEnd"/>
      <w:r>
        <w:rPr>
          <w:szCs w:val="26"/>
        </w:rPr>
        <w:t xml:space="preserve"> сельского поселения</w:t>
      </w:r>
    </w:p>
    <w:p w:rsidR="00B153EA" w:rsidRDefault="00B153EA" w:rsidP="00B153EA">
      <w:pPr>
        <w:pStyle w:val="a3"/>
        <w:jc w:val="center"/>
        <w:rPr>
          <w:szCs w:val="26"/>
        </w:rPr>
      </w:pPr>
    </w:p>
    <w:p w:rsidR="00B153EA" w:rsidRDefault="00B153EA" w:rsidP="00B153EA">
      <w:pPr>
        <w:pStyle w:val="a3"/>
        <w:spacing w:line="240" w:lineRule="exact"/>
        <w:jc w:val="both"/>
        <w:rPr>
          <w:szCs w:val="26"/>
        </w:rPr>
      </w:pPr>
    </w:p>
    <w:p w:rsidR="00AA5254" w:rsidRPr="00040E8E" w:rsidRDefault="00AA5254" w:rsidP="00AA5254">
      <w:pPr>
        <w:pStyle w:val="a3"/>
        <w:jc w:val="center"/>
        <w:rPr>
          <w:szCs w:val="26"/>
        </w:rPr>
      </w:pPr>
      <w:r w:rsidRPr="00040E8E">
        <w:rPr>
          <w:szCs w:val="26"/>
        </w:rPr>
        <w:t>I. Затраты на информационно-коммуникационные технологии</w:t>
      </w:r>
    </w:p>
    <w:p w:rsidR="00AA5254" w:rsidRPr="00040E8E" w:rsidRDefault="00AA5254" w:rsidP="00AA5254">
      <w:pPr>
        <w:pStyle w:val="a3"/>
        <w:rPr>
          <w:szCs w:val="26"/>
        </w:rPr>
      </w:pPr>
    </w:p>
    <w:p w:rsidR="00AA5254" w:rsidRPr="00AA5254" w:rsidRDefault="00AA5254" w:rsidP="00AA5254">
      <w:pPr>
        <w:pStyle w:val="a3"/>
        <w:jc w:val="center"/>
        <w:rPr>
          <w:szCs w:val="26"/>
        </w:rPr>
      </w:pPr>
      <w:r w:rsidRPr="00AA5254">
        <w:rPr>
          <w:szCs w:val="26"/>
        </w:rPr>
        <w:t>Затраты на услуги связи</w:t>
      </w:r>
    </w:p>
    <w:p w:rsidR="00AA5254" w:rsidRPr="00793633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>1</w:t>
      </w:r>
      <w:r w:rsidR="002D4AB8">
        <w:rPr>
          <w:szCs w:val="26"/>
        </w:rPr>
        <w:t>. Затраты на абонентскую плату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2808"/>
        <w:gridCol w:w="1702"/>
        <w:gridCol w:w="1540"/>
        <w:gridCol w:w="1430"/>
      </w:tblGrid>
      <w:tr w:rsidR="00EB4B7D" w:rsidRPr="00EB4B7D" w:rsidTr="00793633">
        <w:tc>
          <w:tcPr>
            <w:tcW w:w="197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меров пользовательского (оконечного) оборудования, подключенного к сети мес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ной телефонной сети (ед.)</w:t>
            </w:r>
          </w:p>
        </w:tc>
        <w:tc>
          <w:tcPr>
            <w:tcW w:w="1702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Ежемесячная абонентская пл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та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расчете на 1 абонентский номер (руб.)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ставления услуги (мес.)</w:t>
            </w:r>
          </w:p>
        </w:tc>
        <w:tc>
          <w:tcPr>
            <w:tcW w:w="143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Всего затрат на абонен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скую плату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EB4B7D" w:rsidRPr="00EB4B7D" w:rsidTr="00793633">
        <w:tc>
          <w:tcPr>
            <w:tcW w:w="1978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2808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12000,00</w:t>
            </w:r>
          </w:p>
        </w:tc>
      </w:tr>
    </w:tbl>
    <w:p w:rsidR="00793633" w:rsidRDefault="00793633" w:rsidP="00AA5254">
      <w:pPr>
        <w:pStyle w:val="a3"/>
        <w:jc w:val="both"/>
        <w:rPr>
          <w:szCs w:val="26"/>
        </w:rPr>
      </w:pPr>
    </w:p>
    <w:p w:rsidR="00B153EA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>2. Затраты на повременную оплату местных, междугородних и</w:t>
      </w:r>
    </w:p>
    <w:p w:rsidR="00AA5254" w:rsidRPr="00AA5254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 между</w:t>
      </w:r>
      <w:r w:rsidR="002D4AB8">
        <w:rPr>
          <w:szCs w:val="26"/>
        </w:rPr>
        <w:t>народных телефонных соединений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79"/>
        <w:gridCol w:w="1931"/>
        <w:gridCol w:w="1843"/>
        <w:gridCol w:w="1276"/>
        <w:gridCol w:w="1559"/>
        <w:gridCol w:w="1270"/>
      </w:tblGrid>
      <w:tr w:rsidR="00EF648F" w:rsidRPr="00EF648F" w:rsidTr="00794264">
        <w:tc>
          <w:tcPr>
            <w:tcW w:w="157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аб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нентских номеров для передачи гол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совой информации, используемых для междугородних телефонных соед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нений</w:t>
            </w:r>
          </w:p>
        </w:tc>
        <w:tc>
          <w:tcPr>
            <w:tcW w:w="1843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Продолжител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ность междуг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родних телефо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ных соединений в месяц в расчете на 1 абонентский номер для перед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чи голосовой и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формации</w:t>
            </w: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Цена мин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ты разгов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ра при ме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дугородних телефонных соединен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ях (руб.)</w:t>
            </w: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ставления услуги межд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городней тел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фонной связи</w:t>
            </w:r>
          </w:p>
        </w:tc>
        <w:tc>
          <w:tcPr>
            <w:tcW w:w="1270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траты на оплату междуг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родних т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лефонных соединений (руб.)</w:t>
            </w:r>
          </w:p>
        </w:tc>
      </w:tr>
      <w:tr w:rsidR="00EF648F" w:rsidRPr="00EF648F" w:rsidTr="00794264">
        <w:tc>
          <w:tcPr>
            <w:tcW w:w="1579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селения Ник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лаевского 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ниципального района</w:t>
            </w:r>
          </w:p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ПАО "Ростел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ком"</w:t>
            </w:r>
          </w:p>
        </w:tc>
        <w:tc>
          <w:tcPr>
            <w:tcW w:w="1931" w:type="dxa"/>
          </w:tcPr>
          <w:p w:rsidR="00EF648F" w:rsidRPr="00EF648F" w:rsidRDefault="0002489A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0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28 800,00</w:t>
            </w:r>
          </w:p>
        </w:tc>
      </w:tr>
    </w:tbl>
    <w:p w:rsidR="00EF648F" w:rsidRDefault="00EF648F" w:rsidP="00AA5254">
      <w:pPr>
        <w:pStyle w:val="a3"/>
        <w:jc w:val="both"/>
        <w:rPr>
          <w:szCs w:val="26"/>
        </w:rPr>
      </w:pPr>
    </w:p>
    <w:p w:rsidR="00AA5254" w:rsidRPr="00AA5254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3. Затраты на оплату </w:t>
      </w:r>
      <w:r w:rsidR="002D4AB8">
        <w:rPr>
          <w:szCs w:val="26"/>
        </w:rPr>
        <w:t>услуг подвижной связи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701"/>
        <w:gridCol w:w="2126"/>
        <w:gridCol w:w="1418"/>
      </w:tblGrid>
      <w:tr w:rsidR="00D831B0" w:rsidRPr="00D831B0" w:rsidTr="00D831B0">
        <w:tc>
          <w:tcPr>
            <w:tcW w:w="166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пользовательск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(оконечного) оборуд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вания, подключенного к сети подвижной связи</w:t>
            </w:r>
          </w:p>
        </w:tc>
        <w:tc>
          <w:tcPr>
            <w:tcW w:w="1701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2"/>
                <w:szCs w:val="26"/>
                <w:lang w:eastAsia="en-US"/>
              </w:rPr>
              <w:t>Ежемесячная цена услуги подвижной связи в расчете на один номер</w:t>
            </w:r>
          </w:p>
        </w:tc>
        <w:tc>
          <w:tcPr>
            <w:tcW w:w="2126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предоставления усл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ги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подвижной 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связи</w:t>
            </w:r>
          </w:p>
        </w:tc>
        <w:tc>
          <w:tcPr>
            <w:tcW w:w="141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Всего затр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ты на оплату услуг п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движной св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зи (руб.)</w:t>
            </w:r>
          </w:p>
        </w:tc>
      </w:tr>
      <w:tr w:rsidR="00D831B0" w:rsidRPr="00D831B0" w:rsidTr="00D831B0">
        <w:trPr>
          <w:trHeight w:val="528"/>
        </w:trPr>
        <w:tc>
          <w:tcPr>
            <w:tcW w:w="1668" w:type="dxa"/>
            <w:vMerge w:val="restart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колаевского 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ниципального района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D831B0"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D831B0" w:rsidRPr="00D831B0">
              <w:rPr>
                <w:rFonts w:eastAsiaTheme="minorHAnsi"/>
                <w:sz w:val="20"/>
                <w:szCs w:val="20"/>
                <w:lang w:eastAsia="en-US"/>
              </w:rPr>
              <w:t>рук-ль</w:t>
            </w:r>
            <w:proofErr w:type="gramEnd"/>
            <w:r w:rsidR="00D831B0" w:rsidRPr="00D831B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D831B0" w:rsidRPr="00D831B0" w:rsidTr="00D831B0">
        <w:trPr>
          <w:trHeight w:val="408"/>
        </w:trPr>
        <w:tc>
          <w:tcPr>
            <w:tcW w:w="1668" w:type="dxa"/>
            <w:vMerge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831B0" w:rsidRDefault="00D831B0" w:rsidP="00541FF4">
      <w:pPr>
        <w:pStyle w:val="a3"/>
        <w:jc w:val="both"/>
        <w:rPr>
          <w:szCs w:val="26"/>
        </w:rPr>
      </w:pPr>
    </w:p>
    <w:p w:rsidR="00AA5254" w:rsidRPr="002D4AB8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4</w:t>
      </w:r>
      <w:r w:rsidR="00AA5254" w:rsidRPr="00804253">
        <w:rPr>
          <w:szCs w:val="26"/>
        </w:rPr>
        <w:t xml:space="preserve">. Затраты на сеть "Интернет" и услуги </w:t>
      </w:r>
      <w:proofErr w:type="spellStart"/>
      <w:r>
        <w:rPr>
          <w:szCs w:val="26"/>
        </w:rPr>
        <w:t>интернет-провайдеров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8"/>
        <w:gridCol w:w="1650"/>
        <w:gridCol w:w="1870"/>
        <w:gridCol w:w="1980"/>
        <w:gridCol w:w="1430"/>
      </w:tblGrid>
      <w:tr w:rsidR="00D831B0" w:rsidRPr="00D831B0" w:rsidTr="00D831B0">
        <w:tc>
          <w:tcPr>
            <w:tcW w:w="252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к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налов передачи данных сети "Интернет"</w:t>
            </w:r>
          </w:p>
        </w:tc>
        <w:tc>
          <w:tcPr>
            <w:tcW w:w="187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Месячная цена аренды канала п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редачи данных сети "Интернет" (руб.)</w:t>
            </w:r>
          </w:p>
        </w:tc>
        <w:tc>
          <w:tcPr>
            <w:tcW w:w="198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месяцев аренды канала п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редачи данных сети "Интернет"</w:t>
            </w:r>
          </w:p>
        </w:tc>
        <w:tc>
          <w:tcPr>
            <w:tcW w:w="143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Всего затраты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 на сеть "Интернет" (руб.)</w:t>
            </w:r>
          </w:p>
        </w:tc>
      </w:tr>
      <w:tr w:rsidR="00D831B0" w:rsidRPr="00D831B0" w:rsidTr="00D831B0">
        <w:tc>
          <w:tcPr>
            <w:tcW w:w="2528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КБ «ИСКРА»</w:t>
            </w:r>
          </w:p>
        </w:tc>
        <w:tc>
          <w:tcPr>
            <w:tcW w:w="165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2900,00</w:t>
            </w:r>
          </w:p>
        </w:tc>
        <w:tc>
          <w:tcPr>
            <w:tcW w:w="198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34800,00</w:t>
            </w:r>
          </w:p>
        </w:tc>
      </w:tr>
    </w:tbl>
    <w:p w:rsidR="00CF053F" w:rsidRDefault="00804253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прочих работ и услуг,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не относящиеся к затратам на услуги связи, аренду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и содержание имущества</w:t>
      </w:r>
    </w:p>
    <w:p w:rsidR="002D4AB8" w:rsidRDefault="002D4AB8" w:rsidP="002D4AB8">
      <w:pPr>
        <w:pStyle w:val="a3"/>
        <w:jc w:val="center"/>
        <w:rPr>
          <w:szCs w:val="26"/>
        </w:rPr>
      </w:pPr>
    </w:p>
    <w:p w:rsidR="00AA5254" w:rsidRPr="002D4AB8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5</w:t>
      </w:r>
      <w:r w:rsidR="00AA5254" w:rsidRPr="00AF0F31">
        <w:rPr>
          <w:szCs w:val="26"/>
        </w:rPr>
        <w:t>. Затраты на оплату услуг по сопровож</w:t>
      </w:r>
      <w:r>
        <w:rPr>
          <w:szCs w:val="26"/>
        </w:rPr>
        <w:t>дению справочно-правовых систем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276"/>
        <w:gridCol w:w="1276"/>
      </w:tblGrid>
      <w:tr w:rsidR="00E35E01" w:rsidRPr="00442DAE" w:rsidTr="00E35E01">
        <w:tc>
          <w:tcPr>
            <w:tcW w:w="23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Наименование спр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вочно-правовой сист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 xml:space="preserve">мы, </w:t>
            </w:r>
            <w:proofErr w:type="gramStart"/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226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сопровождения </w:t>
            </w:r>
            <w:r w:rsidRPr="00E35E01">
              <w:rPr>
                <w:sz w:val="20"/>
                <w:szCs w:val="20"/>
              </w:rPr>
              <w:t>справочно-правовой системы</w:t>
            </w:r>
            <w:r w:rsidRPr="00E35E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месяцев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трат в год (руб.)</w:t>
            </w:r>
          </w:p>
        </w:tc>
      </w:tr>
      <w:tr w:rsidR="00E35E01" w:rsidRPr="00442DAE" w:rsidTr="00E35E01">
        <w:trPr>
          <w:trHeight w:val="412"/>
        </w:trPr>
        <w:tc>
          <w:tcPr>
            <w:tcW w:w="2376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35E01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</w:tcPr>
          <w:p w:rsidR="00E35E01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E35E01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E35E01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42DAE" w:rsidRPr="00BD7EF9" w:rsidRDefault="00442DAE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83C" w:rsidRPr="00AF0F31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6</w:t>
      </w:r>
      <w:r w:rsidR="00AA5254" w:rsidRPr="00AF0F31">
        <w:rPr>
          <w:szCs w:val="26"/>
        </w:rPr>
        <w:t>. Затраты на оплату услуг по сопровождению и приобретению</w:t>
      </w:r>
      <w:r>
        <w:rPr>
          <w:szCs w:val="26"/>
        </w:rPr>
        <w:t xml:space="preserve"> иного программн</w:t>
      </w:r>
      <w:r>
        <w:rPr>
          <w:szCs w:val="26"/>
        </w:rPr>
        <w:t>о</w:t>
      </w:r>
      <w:r>
        <w:rPr>
          <w:szCs w:val="26"/>
        </w:rPr>
        <w:t>го обеспечения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67"/>
        <w:gridCol w:w="2202"/>
        <w:gridCol w:w="1134"/>
      </w:tblGrid>
      <w:tr w:rsidR="0065583C" w:rsidRPr="0065583C" w:rsidTr="0065583C">
        <w:tc>
          <w:tcPr>
            <w:tcW w:w="1668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1D735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программн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го обеспечения</w:t>
            </w:r>
          </w:p>
        </w:tc>
        <w:tc>
          <w:tcPr>
            <w:tcW w:w="1767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сопрово</w:t>
            </w:r>
            <w:r w:rsidRPr="0065583C">
              <w:rPr>
                <w:sz w:val="20"/>
                <w:szCs w:val="20"/>
              </w:rPr>
              <w:t>ж</w:t>
            </w:r>
            <w:r w:rsidRPr="0065583C">
              <w:rPr>
                <w:sz w:val="20"/>
                <w:szCs w:val="20"/>
              </w:rPr>
              <w:t>дения иного пр</w:t>
            </w:r>
            <w:r w:rsidRPr="0065583C">
              <w:rPr>
                <w:sz w:val="20"/>
                <w:szCs w:val="20"/>
              </w:rPr>
              <w:t>о</w:t>
            </w:r>
            <w:r w:rsidRPr="0065583C">
              <w:rPr>
                <w:sz w:val="20"/>
                <w:szCs w:val="20"/>
              </w:rPr>
              <w:t>граммного обе</w:t>
            </w:r>
            <w:r w:rsidRPr="0065583C">
              <w:rPr>
                <w:sz w:val="20"/>
                <w:szCs w:val="20"/>
              </w:rPr>
              <w:t>с</w:t>
            </w:r>
            <w:r w:rsidRPr="0065583C">
              <w:rPr>
                <w:sz w:val="20"/>
                <w:szCs w:val="20"/>
              </w:rPr>
              <w:t>печения, за и</w:t>
            </w:r>
            <w:r w:rsidRPr="0065583C">
              <w:rPr>
                <w:sz w:val="20"/>
                <w:szCs w:val="20"/>
              </w:rPr>
              <w:t>с</w:t>
            </w:r>
            <w:r w:rsidRPr="0065583C">
              <w:rPr>
                <w:sz w:val="20"/>
                <w:szCs w:val="20"/>
              </w:rPr>
              <w:t>ключением спр</w:t>
            </w:r>
            <w:r w:rsidRPr="0065583C">
              <w:rPr>
                <w:sz w:val="20"/>
                <w:szCs w:val="20"/>
              </w:rPr>
              <w:t>а</w:t>
            </w:r>
            <w:r w:rsidRPr="0065583C">
              <w:rPr>
                <w:sz w:val="20"/>
                <w:szCs w:val="20"/>
              </w:rPr>
              <w:t>вочно-правовых систем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2202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простых (неи</w:t>
            </w:r>
            <w:r w:rsidRPr="0065583C">
              <w:rPr>
                <w:sz w:val="20"/>
                <w:szCs w:val="20"/>
              </w:rPr>
              <w:t>с</w:t>
            </w:r>
            <w:r w:rsidRPr="0065583C">
              <w:rPr>
                <w:sz w:val="20"/>
                <w:szCs w:val="20"/>
              </w:rPr>
              <w:t>ключительных) лице</w:t>
            </w:r>
            <w:r w:rsidRPr="0065583C">
              <w:rPr>
                <w:sz w:val="20"/>
                <w:szCs w:val="20"/>
              </w:rPr>
              <w:t>н</w:t>
            </w:r>
            <w:r w:rsidRPr="0065583C">
              <w:rPr>
                <w:sz w:val="20"/>
                <w:szCs w:val="20"/>
              </w:rPr>
              <w:t>зий на использование программного обесп</w:t>
            </w:r>
            <w:r w:rsidRPr="0065583C">
              <w:rPr>
                <w:sz w:val="20"/>
                <w:szCs w:val="20"/>
              </w:rPr>
              <w:t>е</w:t>
            </w:r>
            <w:r w:rsidRPr="0065583C">
              <w:rPr>
                <w:sz w:val="20"/>
                <w:szCs w:val="20"/>
              </w:rPr>
              <w:t>чения, за исключением справочно-правовых систем</w:t>
            </w:r>
            <w:r w:rsidR="001D735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трат  (руб.)</w:t>
            </w:r>
          </w:p>
        </w:tc>
      </w:tr>
      <w:tr w:rsidR="0065583C" w:rsidRPr="0065583C" w:rsidTr="0065583C">
        <w:trPr>
          <w:trHeight w:val="1370"/>
        </w:trPr>
        <w:tc>
          <w:tcPr>
            <w:tcW w:w="1668" w:type="dxa"/>
            <w:vMerge w:val="restart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колаевского 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ниципального района</w:t>
            </w:r>
          </w:p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"Подсистема учета сведений о плательщиках - юридич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ских лицах и уплаченных ими налоговых и неналог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вых доходах в технологии СМАРТ (Плательщики и уплаченные доходы)"</w:t>
            </w:r>
          </w:p>
        </w:tc>
        <w:tc>
          <w:tcPr>
            <w:tcW w:w="1767" w:type="dxa"/>
          </w:tcPr>
          <w:p w:rsidR="0065583C" w:rsidRPr="0065583C" w:rsidRDefault="00E814CB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65583C" w:rsidRPr="0065583C" w:rsidTr="0065583C">
        <w:trPr>
          <w:trHeight w:val="86"/>
        </w:trPr>
        <w:tc>
          <w:tcPr>
            <w:tcW w:w="1668" w:type="dxa"/>
            <w:vMerge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Формирование консолид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рованной бюджетной и пр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извольной отчетности ("Свод-СМАРТ")</w:t>
            </w:r>
          </w:p>
        </w:tc>
        <w:tc>
          <w:tcPr>
            <w:tcW w:w="1767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1D7356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65583C" w:rsidRPr="00BD7EF9" w:rsidRDefault="0065583C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254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7</w:t>
      </w:r>
      <w:r w:rsidR="00AA5254" w:rsidRPr="00AF0F31">
        <w:rPr>
          <w:szCs w:val="26"/>
        </w:rPr>
        <w:t>. Затраты на приобретение простых (неисключительных) лицензий на использов</w:t>
      </w:r>
      <w:r w:rsidR="00AA5254" w:rsidRPr="00AF0F31">
        <w:rPr>
          <w:szCs w:val="26"/>
        </w:rPr>
        <w:t>а</w:t>
      </w:r>
      <w:r w:rsidR="00AA5254" w:rsidRPr="00AF0F31">
        <w:rPr>
          <w:szCs w:val="26"/>
        </w:rPr>
        <w:t>ние программного обеспечения по защите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1"/>
        <w:gridCol w:w="1573"/>
        <w:gridCol w:w="2004"/>
        <w:gridCol w:w="1605"/>
        <w:gridCol w:w="1217"/>
      </w:tblGrid>
      <w:tr w:rsidR="00E814CB" w:rsidRPr="00E814CB" w:rsidTr="00794264">
        <w:tc>
          <w:tcPr>
            <w:tcW w:w="3355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Приобретаемые лицензии</w:t>
            </w:r>
          </w:p>
        </w:tc>
        <w:tc>
          <w:tcPr>
            <w:tcW w:w="1559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количество прио</w:t>
            </w:r>
            <w:r w:rsidRPr="00E814CB">
              <w:rPr>
                <w:sz w:val="20"/>
                <w:szCs w:val="20"/>
              </w:rPr>
              <w:t>б</w:t>
            </w:r>
            <w:r w:rsidRPr="00E814CB">
              <w:rPr>
                <w:sz w:val="20"/>
                <w:szCs w:val="20"/>
              </w:rPr>
              <w:t>ретаемых простых (неисключительных) лицензи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в год (руб.)</w:t>
            </w:r>
          </w:p>
        </w:tc>
      </w:tr>
      <w:tr w:rsidR="00E814CB" w:rsidRPr="00E814CB" w:rsidTr="00794264">
        <w:tc>
          <w:tcPr>
            <w:tcW w:w="3355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лаевского муниципального 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</w:p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Лицензия </w:t>
            </w:r>
            <w:r w:rsidRPr="00E814CB">
              <w:rPr>
                <w:rFonts w:eastAsiaTheme="minorHAnsi"/>
                <w:sz w:val="20"/>
                <w:szCs w:val="20"/>
                <w:lang w:val="en-US" w:eastAsia="en-US"/>
              </w:rPr>
              <w:t>Kaspersky</w:t>
            </w:r>
          </w:p>
        </w:tc>
        <w:tc>
          <w:tcPr>
            <w:tcW w:w="1559" w:type="dxa"/>
          </w:tcPr>
          <w:p w:rsidR="00E814CB" w:rsidRPr="00E814CB" w:rsidRDefault="00980A59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E814CB" w:rsidRPr="00E814CB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1700,0</w:t>
            </w:r>
            <w:r w:rsidR="00E814CB" w:rsidRPr="00E814C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E814CB" w:rsidRPr="00E814CB" w:rsidRDefault="00980A59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3400,00</w:t>
            </w:r>
          </w:p>
        </w:tc>
      </w:tr>
    </w:tbl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AF0F31" w:rsidRDefault="00AA5254" w:rsidP="00C27897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основных средств</w:t>
      </w:r>
    </w:p>
    <w:p w:rsidR="00AA5254" w:rsidRDefault="00AF0F31" w:rsidP="0044296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BD7EF9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8</w:t>
      </w:r>
      <w:r w:rsidR="00AA5254" w:rsidRPr="00C27897">
        <w:rPr>
          <w:szCs w:val="26"/>
        </w:rPr>
        <w:t>. Затраты на приобретение принтеров, многофункциональных устройств и коп</w:t>
      </w:r>
      <w:r w:rsidR="00AA5254" w:rsidRPr="00C27897">
        <w:rPr>
          <w:szCs w:val="26"/>
        </w:rPr>
        <w:t>и</w:t>
      </w:r>
      <w:r w:rsidR="00AA5254" w:rsidRPr="00C27897">
        <w:rPr>
          <w:szCs w:val="26"/>
        </w:rPr>
        <w:t>р</w:t>
      </w:r>
      <w:r>
        <w:rPr>
          <w:szCs w:val="26"/>
        </w:rPr>
        <w:t>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1"/>
        <w:gridCol w:w="2214"/>
        <w:gridCol w:w="1557"/>
        <w:gridCol w:w="1571"/>
        <w:gridCol w:w="1177"/>
      </w:tblGrid>
      <w:tr w:rsidR="00613F7C" w:rsidRPr="00E814CB" w:rsidTr="002D4AB8">
        <w:tc>
          <w:tcPr>
            <w:tcW w:w="305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устро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557" w:type="dxa"/>
          </w:tcPr>
          <w:p w:rsidR="00613F7C" w:rsidRPr="00E814CB" w:rsidRDefault="00613F7C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 xml:space="preserve">количество приобретаемых </w:t>
            </w:r>
            <w:r>
              <w:rPr>
                <w:sz w:val="20"/>
                <w:szCs w:val="20"/>
              </w:rPr>
              <w:t>устройств</w:t>
            </w:r>
          </w:p>
        </w:tc>
        <w:tc>
          <w:tcPr>
            <w:tcW w:w="157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177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в год (руб.)</w:t>
            </w:r>
          </w:p>
        </w:tc>
      </w:tr>
      <w:tr w:rsidR="002D4AB8" w:rsidRPr="00E814CB" w:rsidTr="002D4AB8">
        <w:trPr>
          <w:trHeight w:val="528"/>
        </w:trPr>
        <w:tc>
          <w:tcPr>
            <w:tcW w:w="3051" w:type="dxa"/>
            <w:vMerge w:val="restart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колаевского муниципального района</w:t>
            </w:r>
          </w:p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Pr="00980A59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Копировальный апп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рат  (канон)</w:t>
            </w:r>
          </w:p>
        </w:tc>
        <w:tc>
          <w:tcPr>
            <w:tcW w:w="1557" w:type="dxa"/>
          </w:tcPr>
          <w:p w:rsidR="002D4AB8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1" w:type="dxa"/>
          </w:tcPr>
          <w:p w:rsidR="002D4AB8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31000,00</w:t>
            </w:r>
          </w:p>
        </w:tc>
        <w:tc>
          <w:tcPr>
            <w:tcW w:w="1177" w:type="dxa"/>
          </w:tcPr>
          <w:p w:rsidR="002D4AB8" w:rsidRPr="00E814CB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 w:rsidR="002D4AB8"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 000,0</w:t>
            </w:r>
          </w:p>
        </w:tc>
      </w:tr>
      <w:tr w:rsidR="002D4AB8" w:rsidRPr="00E814CB" w:rsidTr="002D4AB8">
        <w:trPr>
          <w:trHeight w:val="168"/>
        </w:trPr>
        <w:tc>
          <w:tcPr>
            <w:tcW w:w="3051" w:type="dxa"/>
            <w:vMerge/>
          </w:tcPr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2D4AB8" w:rsidRDefault="002D4AB8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D4AB8" w:rsidRDefault="00C27897" w:rsidP="002D4AB8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" w:name="P302"/>
      <w:bookmarkEnd w:id="1"/>
    </w:p>
    <w:p w:rsidR="00AA5254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9</w:t>
      </w:r>
      <w:r w:rsidR="00AA5254" w:rsidRPr="00C27897">
        <w:rPr>
          <w:szCs w:val="26"/>
        </w:rPr>
        <w:t>. Затраты на приоб</w:t>
      </w:r>
      <w:r>
        <w:rPr>
          <w:szCs w:val="26"/>
        </w:rPr>
        <w:t>ретение средств подвижной связи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95"/>
        <w:gridCol w:w="1559"/>
        <w:gridCol w:w="1701"/>
        <w:gridCol w:w="1270"/>
      </w:tblGrid>
      <w:tr w:rsidR="00E814CB" w:rsidRPr="00E814CB" w:rsidTr="00794264">
        <w:tc>
          <w:tcPr>
            <w:tcW w:w="3355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приобретаемого средства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движной связи</w:t>
            </w:r>
          </w:p>
        </w:tc>
        <w:tc>
          <w:tcPr>
            <w:tcW w:w="1559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планируемое к приобретению количество средств п</w:t>
            </w:r>
            <w:r w:rsidRPr="00E814CB">
              <w:rPr>
                <w:sz w:val="20"/>
                <w:szCs w:val="20"/>
              </w:rPr>
              <w:t>о</w:t>
            </w:r>
            <w:r w:rsidRPr="00E814CB">
              <w:rPr>
                <w:sz w:val="20"/>
                <w:szCs w:val="20"/>
              </w:rPr>
              <w:t>движной связи</w:t>
            </w:r>
          </w:p>
        </w:tc>
        <w:tc>
          <w:tcPr>
            <w:tcW w:w="1701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стоимость одн</w:t>
            </w:r>
            <w:r w:rsidRPr="00E814CB">
              <w:rPr>
                <w:sz w:val="20"/>
                <w:szCs w:val="20"/>
              </w:rPr>
              <w:t>о</w:t>
            </w:r>
            <w:r w:rsidRPr="00E814CB">
              <w:rPr>
                <w:sz w:val="20"/>
                <w:szCs w:val="20"/>
              </w:rPr>
              <w:t>го средства п</w:t>
            </w:r>
            <w:r w:rsidRPr="00E814CB">
              <w:rPr>
                <w:sz w:val="20"/>
                <w:szCs w:val="20"/>
              </w:rPr>
              <w:t>о</w:t>
            </w:r>
            <w:r w:rsidRPr="00E814CB">
              <w:rPr>
                <w:sz w:val="20"/>
                <w:szCs w:val="20"/>
              </w:rPr>
              <w:t xml:space="preserve">движной связи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0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</w:tr>
      <w:tr w:rsidR="00E814CB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960D63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E814CB" w:rsidRDefault="00E814CB" w:rsidP="00C27897">
      <w:pPr>
        <w:pStyle w:val="a3"/>
        <w:jc w:val="both"/>
        <w:rPr>
          <w:szCs w:val="26"/>
        </w:rPr>
      </w:pPr>
    </w:p>
    <w:p w:rsidR="008221B8" w:rsidRDefault="008221B8" w:rsidP="008221B8">
      <w:pPr>
        <w:pStyle w:val="a3"/>
        <w:spacing w:line="220" w:lineRule="exact"/>
        <w:jc w:val="center"/>
        <w:rPr>
          <w:szCs w:val="26"/>
        </w:rPr>
      </w:pPr>
      <w:r w:rsidRPr="008221B8">
        <w:rPr>
          <w:szCs w:val="26"/>
        </w:rPr>
        <w:t>Затраты на приобретение материальных запасов</w:t>
      </w:r>
    </w:p>
    <w:p w:rsidR="00AA5254" w:rsidRPr="00C27897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10</w:t>
      </w:r>
      <w:r w:rsidR="00AA5254" w:rsidRPr="00C27897">
        <w:rPr>
          <w:szCs w:val="26"/>
        </w:rPr>
        <w:t>. За</w:t>
      </w:r>
      <w:r>
        <w:rPr>
          <w:szCs w:val="26"/>
        </w:rPr>
        <w:t>траты на приобретение мониторов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613F7C" w:rsidRPr="00E814CB" w:rsidTr="00794264">
        <w:tc>
          <w:tcPr>
            <w:tcW w:w="3355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613F7C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613F7C" w:rsidRPr="00960D63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C27897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lastRenderedPageBreak/>
        <w:t>11</w:t>
      </w:r>
      <w:r w:rsidR="00AA5254" w:rsidRPr="00C27897">
        <w:rPr>
          <w:szCs w:val="26"/>
        </w:rPr>
        <w:t>. Затраты на приобретение системных блоков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A13C6A" w:rsidRPr="00E814CB" w:rsidTr="00794264">
        <w:tc>
          <w:tcPr>
            <w:tcW w:w="335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A13C6A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960D63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C27897" w:rsidRDefault="002D4AB8" w:rsidP="00C27897">
      <w:pPr>
        <w:pStyle w:val="a3"/>
        <w:jc w:val="both"/>
        <w:rPr>
          <w:szCs w:val="26"/>
        </w:rPr>
      </w:pPr>
      <w:r>
        <w:rPr>
          <w:szCs w:val="26"/>
        </w:rPr>
        <w:t>12</w:t>
      </w:r>
      <w:r w:rsidR="00AA5254" w:rsidRPr="00C27897">
        <w:rPr>
          <w:szCs w:val="26"/>
        </w:rPr>
        <w:t xml:space="preserve">. Затраты на приобретение других запасных частей для вычислительной техники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3508"/>
      </w:tblGrid>
      <w:tr w:rsidR="007567B2" w:rsidRPr="00E814CB" w:rsidTr="007567B2">
        <w:tc>
          <w:tcPr>
            <w:tcW w:w="251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ретению количество</w:t>
            </w:r>
          </w:p>
        </w:tc>
        <w:tc>
          <w:tcPr>
            <w:tcW w:w="1276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ницы (руб.)</w:t>
            </w:r>
          </w:p>
        </w:tc>
        <w:tc>
          <w:tcPr>
            <w:tcW w:w="350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</w:tr>
      <w:tr w:rsidR="007567B2" w:rsidRPr="00E814CB" w:rsidTr="007567B2">
        <w:trPr>
          <w:trHeight w:val="1032"/>
        </w:trPr>
        <w:tc>
          <w:tcPr>
            <w:tcW w:w="2518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276" w:type="dxa"/>
          </w:tcPr>
          <w:p w:rsidR="007567B2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более 10</w:t>
            </w:r>
            <w:r w:rsidR="007567B2">
              <w:rPr>
                <w:rFonts w:eastAsiaTheme="minorHAnsi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350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зательств, предусмо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тренных на эти цели - не более 1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00000,0</w:t>
            </w:r>
          </w:p>
        </w:tc>
      </w:tr>
    </w:tbl>
    <w:p w:rsidR="007567B2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611EA1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13</w:t>
      </w:r>
      <w:r w:rsidR="00AA5254" w:rsidRPr="00611EA1">
        <w:rPr>
          <w:szCs w:val="26"/>
        </w:rPr>
        <w:t>. Затраты на приобретение магнитных и о</w:t>
      </w:r>
      <w:r>
        <w:rPr>
          <w:szCs w:val="26"/>
        </w:rPr>
        <w:t>птических носителей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A13C6A" w:rsidRPr="00E814CB" w:rsidTr="00794264">
        <w:tc>
          <w:tcPr>
            <w:tcW w:w="335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A13C6A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Флэш-накопитель</w:t>
            </w:r>
          </w:p>
        </w:tc>
        <w:tc>
          <w:tcPr>
            <w:tcW w:w="1559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A13C6A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A13C6A" w:rsidRPr="00E814C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0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D4A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A13C6A" w:rsidRPr="00E814C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</w:tr>
    </w:tbl>
    <w:p w:rsidR="00AA5254" w:rsidRDefault="009C3FEE" w:rsidP="00A13C6A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B33ED" w:rsidRDefault="007567B2" w:rsidP="007567B2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14</w:t>
      </w:r>
      <w:r w:rsidR="00AA5254" w:rsidRPr="009C3FEE">
        <w:rPr>
          <w:szCs w:val="26"/>
        </w:rPr>
        <w:t>. Затраты на приобретение расходных материалов для принтеров, многофункц</w:t>
      </w:r>
      <w:r w:rsidR="00AA5254" w:rsidRPr="009C3FEE">
        <w:rPr>
          <w:szCs w:val="26"/>
        </w:rPr>
        <w:t>и</w:t>
      </w:r>
      <w:r w:rsidR="00AA5254" w:rsidRPr="009C3FEE">
        <w:rPr>
          <w:szCs w:val="26"/>
        </w:rPr>
        <w:t>ональных устройств и копир</w:t>
      </w:r>
      <w:r>
        <w:rPr>
          <w:szCs w:val="26"/>
        </w:rPr>
        <w:t>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1185"/>
        <w:gridCol w:w="1225"/>
      </w:tblGrid>
      <w:tr w:rsidR="009B144C" w:rsidRPr="00E814CB" w:rsidTr="00054CEF">
        <w:tc>
          <w:tcPr>
            <w:tcW w:w="2518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3C6A">
              <w:rPr>
                <w:sz w:val="20"/>
                <w:szCs w:val="20"/>
              </w:rPr>
              <w:t>фактическое колич</w:t>
            </w:r>
            <w:r w:rsidRPr="00A13C6A">
              <w:rPr>
                <w:sz w:val="20"/>
                <w:szCs w:val="20"/>
              </w:rPr>
              <w:t>е</w:t>
            </w:r>
            <w:r w:rsidRPr="00A13C6A">
              <w:rPr>
                <w:sz w:val="20"/>
                <w:szCs w:val="20"/>
              </w:rPr>
              <w:t>ство принтеров, мн</w:t>
            </w:r>
            <w:r w:rsidRPr="00A13C6A">
              <w:rPr>
                <w:sz w:val="20"/>
                <w:szCs w:val="20"/>
              </w:rPr>
              <w:t>о</w:t>
            </w:r>
            <w:r w:rsidRPr="00A13C6A">
              <w:rPr>
                <w:sz w:val="20"/>
                <w:szCs w:val="20"/>
              </w:rPr>
              <w:t>гофункциональных устройств и копир</w:t>
            </w:r>
            <w:r w:rsidRPr="00A13C6A">
              <w:rPr>
                <w:sz w:val="20"/>
                <w:szCs w:val="20"/>
              </w:rPr>
              <w:t>о</w:t>
            </w:r>
            <w:r w:rsidRPr="00A13C6A">
              <w:rPr>
                <w:sz w:val="20"/>
                <w:szCs w:val="20"/>
              </w:rPr>
              <w:t>вальных аппаратов (оргтехники)</w:t>
            </w:r>
          </w:p>
        </w:tc>
        <w:tc>
          <w:tcPr>
            <w:tcW w:w="2268" w:type="dxa"/>
          </w:tcPr>
          <w:p w:rsidR="00A13C6A" w:rsidRPr="00E814CB" w:rsidRDefault="00341D4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1D4D">
              <w:rPr>
                <w:sz w:val="20"/>
                <w:szCs w:val="20"/>
              </w:rPr>
              <w:t>норматив потребления расходных материалов</w:t>
            </w:r>
          </w:p>
        </w:tc>
        <w:tc>
          <w:tcPr>
            <w:tcW w:w="1185" w:type="dxa"/>
          </w:tcPr>
          <w:p w:rsidR="00A13C6A" w:rsidRPr="00E814CB" w:rsidRDefault="00A13C6A" w:rsidP="00341D4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Цена </w:t>
            </w:r>
            <w:r w:rsidR="00341D4D">
              <w:rPr>
                <w:rFonts w:eastAsiaTheme="minorHAnsi"/>
                <w:sz w:val="20"/>
                <w:szCs w:val="20"/>
                <w:lang w:eastAsia="en-US"/>
              </w:rPr>
              <w:t>ра</w:t>
            </w:r>
            <w:r w:rsidR="00341D4D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341D4D">
              <w:rPr>
                <w:rFonts w:eastAsiaTheme="minorHAnsi"/>
                <w:sz w:val="20"/>
                <w:szCs w:val="20"/>
                <w:lang w:eastAsia="en-US"/>
              </w:rPr>
              <w:t>ходного материала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22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9B144C" w:rsidRPr="00E814CB" w:rsidTr="00054CEF">
        <w:tc>
          <w:tcPr>
            <w:tcW w:w="2518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41D4D" w:rsidRPr="00980A59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</w:tcPr>
          <w:p w:rsidR="00341D4D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5" w:type="dxa"/>
          </w:tcPr>
          <w:p w:rsidR="00341D4D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341D4D" w:rsidRPr="00E814CB" w:rsidRDefault="00341D4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</w:tcPr>
          <w:p w:rsidR="00341D4D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13C6A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9C3FEE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15</w:t>
      </w:r>
      <w:r w:rsidR="00AA5254" w:rsidRPr="009C3FEE">
        <w:rPr>
          <w:szCs w:val="26"/>
        </w:rPr>
        <w:t>. Затраты на приобретение запасных частей для принтеров, многофункционал</w:t>
      </w:r>
      <w:r w:rsidR="00AA5254" w:rsidRPr="009C3FEE">
        <w:rPr>
          <w:szCs w:val="26"/>
        </w:rPr>
        <w:t>ь</w:t>
      </w:r>
      <w:r w:rsidR="00AA5254" w:rsidRPr="009C3FEE">
        <w:rPr>
          <w:szCs w:val="26"/>
        </w:rPr>
        <w:t>ных устройств и копировальных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465"/>
        <w:gridCol w:w="2788"/>
        <w:gridCol w:w="1559"/>
        <w:gridCol w:w="1276"/>
      </w:tblGrid>
      <w:tr w:rsidR="009B144C" w:rsidRPr="00E814CB" w:rsidTr="002718EE">
        <w:tc>
          <w:tcPr>
            <w:tcW w:w="23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запчасти</w:t>
            </w:r>
          </w:p>
        </w:tc>
        <w:tc>
          <w:tcPr>
            <w:tcW w:w="2788" w:type="dxa"/>
          </w:tcPr>
          <w:p w:rsidR="009B144C" w:rsidRPr="00E814CB" w:rsidRDefault="009B144C" w:rsidP="009B144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планируемое к приобретению количество запасных частей для принтеров, многофун</w:t>
            </w:r>
            <w:r w:rsidRPr="009B144C">
              <w:rPr>
                <w:sz w:val="20"/>
                <w:szCs w:val="20"/>
              </w:rPr>
              <w:t>к</w:t>
            </w:r>
            <w:r w:rsidRPr="009B144C">
              <w:rPr>
                <w:sz w:val="20"/>
                <w:szCs w:val="20"/>
              </w:rPr>
              <w:t>циональных устройств и к</w:t>
            </w:r>
            <w:r w:rsidRPr="009B144C">
              <w:rPr>
                <w:sz w:val="20"/>
                <w:szCs w:val="20"/>
              </w:rPr>
              <w:t>о</w:t>
            </w:r>
            <w:r w:rsidRPr="009B144C">
              <w:rPr>
                <w:sz w:val="20"/>
                <w:szCs w:val="20"/>
              </w:rPr>
              <w:t>пировальных аппаратов (ор</w:t>
            </w:r>
            <w:r w:rsidRPr="009B144C">
              <w:rPr>
                <w:sz w:val="20"/>
                <w:szCs w:val="20"/>
              </w:rPr>
              <w:t>г</w:t>
            </w:r>
            <w:r w:rsidRPr="009B144C">
              <w:rPr>
                <w:sz w:val="20"/>
                <w:szCs w:val="20"/>
              </w:rPr>
              <w:t>техники)</w:t>
            </w:r>
          </w:p>
        </w:tc>
        <w:tc>
          <w:tcPr>
            <w:tcW w:w="1559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цена одной единицы з</w:t>
            </w:r>
            <w:r w:rsidRPr="009B144C">
              <w:rPr>
                <w:sz w:val="20"/>
                <w:szCs w:val="20"/>
              </w:rPr>
              <w:t>а</w:t>
            </w:r>
            <w:r w:rsidRPr="009B144C">
              <w:rPr>
                <w:sz w:val="20"/>
                <w:szCs w:val="20"/>
              </w:rPr>
              <w:t>пасной части</w:t>
            </w:r>
            <w:r w:rsidRPr="009B144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9B144C" w:rsidRPr="00E814CB" w:rsidTr="002718EE">
        <w:tc>
          <w:tcPr>
            <w:tcW w:w="2376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картридж</w:t>
            </w:r>
          </w:p>
        </w:tc>
        <w:tc>
          <w:tcPr>
            <w:tcW w:w="2788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</w:tcPr>
          <w:p w:rsidR="009B144C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="009B144C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B144C" w:rsidRPr="00E814CB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52500,00</w:t>
            </w:r>
          </w:p>
        </w:tc>
      </w:tr>
    </w:tbl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7567B2" w:rsidRDefault="007567B2" w:rsidP="008B14B1">
      <w:pPr>
        <w:pStyle w:val="a3"/>
        <w:spacing w:line="220" w:lineRule="exact"/>
        <w:jc w:val="center"/>
        <w:rPr>
          <w:szCs w:val="26"/>
        </w:rPr>
      </w:pPr>
      <w:bookmarkStart w:id="2" w:name="P383"/>
      <w:bookmarkEnd w:id="2"/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II. Прочие затраты</w:t>
      </w:r>
    </w:p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6B2147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Затраты на услуги связи,</w:t>
      </w:r>
      <w:r w:rsidR="006B2147">
        <w:rPr>
          <w:szCs w:val="26"/>
        </w:rPr>
        <w:t xml:space="preserve"> </w:t>
      </w:r>
      <w:r w:rsidRPr="008B14B1">
        <w:rPr>
          <w:szCs w:val="26"/>
        </w:rPr>
        <w:t xml:space="preserve">не отнесенные к затратам на услуги связи </w:t>
      </w:r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в рамках затрат</w:t>
      </w:r>
      <w:r w:rsidR="006B2147">
        <w:rPr>
          <w:szCs w:val="26"/>
        </w:rPr>
        <w:t xml:space="preserve"> </w:t>
      </w:r>
      <w:r w:rsidRPr="008B14B1">
        <w:rPr>
          <w:szCs w:val="26"/>
        </w:rPr>
        <w:t>на информационно-коммуникационные технологии</w:t>
      </w:r>
    </w:p>
    <w:p w:rsidR="007567B2" w:rsidRDefault="007567B2" w:rsidP="006B2147">
      <w:pPr>
        <w:pStyle w:val="a3"/>
        <w:jc w:val="both"/>
        <w:rPr>
          <w:szCs w:val="26"/>
        </w:rPr>
      </w:pPr>
    </w:p>
    <w:p w:rsidR="00AA5254" w:rsidRPr="006B2147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16</w:t>
      </w:r>
      <w:r w:rsidR="00AA5254" w:rsidRPr="006B2147">
        <w:rPr>
          <w:szCs w:val="26"/>
        </w:rPr>
        <w:t>. Затраты</w:t>
      </w:r>
      <w:r>
        <w:rPr>
          <w:szCs w:val="26"/>
        </w:rPr>
        <w:t xml:space="preserve"> на оплату услуг почтовой связи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2530"/>
        <w:gridCol w:w="1375"/>
        <w:gridCol w:w="2365"/>
      </w:tblGrid>
      <w:tr w:rsidR="002718EE" w:rsidRPr="002718EE" w:rsidTr="00794264">
        <w:tc>
          <w:tcPr>
            <w:tcW w:w="3188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почтовых отправлений в год</w:t>
            </w:r>
          </w:p>
        </w:tc>
        <w:tc>
          <w:tcPr>
            <w:tcW w:w="137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Цена почт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вого отпра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236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Всего затрат на оплату услуг почтовой связи</w:t>
            </w:r>
          </w:p>
        </w:tc>
      </w:tr>
      <w:tr w:rsidR="002718EE" w:rsidRPr="002718EE" w:rsidTr="00794264">
        <w:tc>
          <w:tcPr>
            <w:tcW w:w="318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лаевского муниципального района</w:t>
            </w:r>
          </w:p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8F1F24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7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2365" w:type="dxa"/>
          </w:tcPr>
          <w:p w:rsidR="002718EE" w:rsidRPr="002718EE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6300,0</w:t>
            </w:r>
          </w:p>
        </w:tc>
      </w:tr>
    </w:tbl>
    <w:p w:rsidR="00AA5254" w:rsidRPr="006B2147" w:rsidRDefault="006B2147" w:rsidP="0044296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транспортные услуги</w:t>
      </w:r>
    </w:p>
    <w:p w:rsidR="00AA5254" w:rsidRPr="000B33ED" w:rsidRDefault="00794264" w:rsidP="00794264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17</w:t>
      </w:r>
      <w:r w:rsidR="00AA5254" w:rsidRPr="006B2147">
        <w:rPr>
          <w:szCs w:val="26"/>
        </w:rPr>
        <w:t>. Затраты на оплату проезда работника к месту нахожден</w:t>
      </w:r>
      <w:r>
        <w:rPr>
          <w:szCs w:val="26"/>
        </w:rPr>
        <w:t>ия учебного заведения и обратно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775"/>
        <w:gridCol w:w="2328"/>
        <w:gridCol w:w="1490"/>
      </w:tblGrid>
      <w:tr w:rsidR="002718EE" w:rsidRPr="002718EE" w:rsidTr="002718EE">
        <w:tc>
          <w:tcPr>
            <w:tcW w:w="2943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количество работников, имеющих право на компе</w:t>
            </w:r>
            <w:r w:rsidRPr="002718EE">
              <w:rPr>
                <w:sz w:val="20"/>
                <w:szCs w:val="20"/>
              </w:rPr>
              <w:t>н</w:t>
            </w:r>
            <w:r w:rsidRPr="002718EE">
              <w:rPr>
                <w:sz w:val="20"/>
                <w:szCs w:val="20"/>
              </w:rPr>
              <w:t>сацию расходов</w:t>
            </w:r>
          </w:p>
        </w:tc>
        <w:tc>
          <w:tcPr>
            <w:tcW w:w="2328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цена проезда к месту нахождения учебного заведения</w:t>
            </w:r>
          </w:p>
        </w:tc>
        <w:tc>
          <w:tcPr>
            <w:tcW w:w="149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 xml:space="preserve">Всего затрат на оплату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проезда</w:t>
            </w:r>
          </w:p>
        </w:tc>
      </w:tr>
      <w:tr w:rsidR="002718EE" w:rsidRPr="002718EE" w:rsidTr="002718EE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района</w:t>
            </w:r>
          </w:p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8F1F24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28" w:type="dxa"/>
          </w:tcPr>
          <w:p w:rsidR="002718EE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2718EE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6B2147" w:rsidRDefault="00AA5254" w:rsidP="006B2147">
      <w:pPr>
        <w:pStyle w:val="a3"/>
        <w:jc w:val="both"/>
        <w:rPr>
          <w:szCs w:val="26"/>
        </w:rPr>
      </w:pP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оплату расходов по договорам</w:t>
      </w:r>
      <w:r w:rsidR="006B2147">
        <w:rPr>
          <w:szCs w:val="26"/>
        </w:rPr>
        <w:t xml:space="preserve"> </w:t>
      </w:r>
      <w:r w:rsidRPr="006B2147">
        <w:rPr>
          <w:szCs w:val="26"/>
        </w:rPr>
        <w:t xml:space="preserve">об оказании услуг, </w:t>
      </w: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proofErr w:type="gramStart"/>
      <w:r w:rsidRPr="006B2147">
        <w:rPr>
          <w:szCs w:val="26"/>
        </w:rPr>
        <w:t>связанных с проездом и наймом жилого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помещения в связи с командированием р</w:t>
      </w:r>
      <w:r w:rsidRPr="006B2147">
        <w:rPr>
          <w:szCs w:val="26"/>
        </w:rPr>
        <w:t>а</w:t>
      </w:r>
      <w:r w:rsidRPr="006B2147">
        <w:rPr>
          <w:szCs w:val="26"/>
        </w:rPr>
        <w:t>ботников,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заключаемым со сторонними организациями</w:t>
      </w:r>
      <w:proofErr w:type="gramEnd"/>
    </w:p>
    <w:p w:rsidR="00AA5254" w:rsidRDefault="006B2147" w:rsidP="00B464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7A26FA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721C4" w:rsidRDefault="00794264" w:rsidP="007A26FA">
      <w:pPr>
        <w:pStyle w:val="a3"/>
        <w:jc w:val="center"/>
        <w:rPr>
          <w:szCs w:val="26"/>
        </w:rPr>
      </w:pPr>
      <w:r>
        <w:rPr>
          <w:szCs w:val="26"/>
        </w:rPr>
        <w:t>18</w:t>
      </w:r>
      <w:r w:rsidR="00AA5254" w:rsidRPr="000721C4">
        <w:rPr>
          <w:szCs w:val="26"/>
        </w:rPr>
        <w:t xml:space="preserve">. Затраты по договору на проезд к </w:t>
      </w:r>
      <w:r w:rsidR="007A26FA">
        <w:rPr>
          <w:szCs w:val="26"/>
        </w:rPr>
        <w:t>месту командирования и обратно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746"/>
        <w:gridCol w:w="1870"/>
        <w:gridCol w:w="1436"/>
        <w:gridCol w:w="1759"/>
        <w:gridCol w:w="1653"/>
      </w:tblGrid>
      <w:tr w:rsidR="00B464C4" w:rsidRPr="00B464C4" w:rsidTr="00B464C4">
        <w:tc>
          <w:tcPr>
            <w:tcW w:w="274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личество команд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рованных рабо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ников</w:t>
            </w:r>
          </w:p>
        </w:tc>
        <w:tc>
          <w:tcPr>
            <w:tcW w:w="143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1759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Цена проезда к месту команд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ровки и обратно</w:t>
            </w:r>
          </w:p>
        </w:tc>
        <w:tc>
          <w:tcPr>
            <w:tcW w:w="1653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Затраты на пр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езд к месту к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мандировки и обратно</w:t>
            </w:r>
          </w:p>
        </w:tc>
      </w:tr>
      <w:tr w:rsidR="00B464C4" w:rsidRPr="00B464C4" w:rsidTr="00B464C4">
        <w:trPr>
          <w:trHeight w:val="492"/>
        </w:trPr>
        <w:tc>
          <w:tcPr>
            <w:tcW w:w="2746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пального района</w:t>
            </w:r>
          </w:p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59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7000,00</w:t>
            </w:r>
          </w:p>
        </w:tc>
        <w:tc>
          <w:tcPr>
            <w:tcW w:w="1653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168000,00</w:t>
            </w:r>
          </w:p>
        </w:tc>
      </w:tr>
      <w:tr w:rsidR="00B464C4" w:rsidRPr="00B464C4" w:rsidTr="00B464C4">
        <w:trPr>
          <w:trHeight w:val="432"/>
        </w:trPr>
        <w:tc>
          <w:tcPr>
            <w:tcW w:w="2746" w:type="dxa"/>
            <w:vMerge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464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721C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19</w:t>
      </w:r>
      <w:r w:rsidR="00AA5254" w:rsidRPr="000721C4">
        <w:rPr>
          <w:szCs w:val="26"/>
        </w:rPr>
        <w:t xml:space="preserve">. Затраты по договору на </w:t>
      </w:r>
      <w:proofErr w:type="spellStart"/>
      <w:r w:rsidR="00AA5254" w:rsidRPr="000721C4">
        <w:rPr>
          <w:szCs w:val="26"/>
        </w:rPr>
        <w:t>найм</w:t>
      </w:r>
      <w:proofErr w:type="spellEnd"/>
      <w:r>
        <w:rPr>
          <w:szCs w:val="26"/>
        </w:rPr>
        <w:t xml:space="preserve"> (в  том числе суточные)</w:t>
      </w:r>
      <w:r w:rsidR="00AA5254" w:rsidRPr="000721C4">
        <w:rPr>
          <w:szCs w:val="26"/>
        </w:rPr>
        <w:t xml:space="preserve"> жилого помещения на п</w:t>
      </w:r>
      <w:r w:rsidR="00AA5254" w:rsidRPr="000721C4">
        <w:rPr>
          <w:szCs w:val="26"/>
        </w:rPr>
        <w:t>е</w:t>
      </w:r>
      <w:r w:rsidR="00AA5254" w:rsidRPr="000721C4">
        <w:rPr>
          <w:szCs w:val="26"/>
        </w:rPr>
        <w:t>риод командирования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63"/>
        <w:gridCol w:w="1776"/>
        <w:gridCol w:w="1457"/>
        <w:gridCol w:w="1289"/>
        <w:gridCol w:w="1502"/>
        <w:gridCol w:w="1477"/>
      </w:tblGrid>
      <w:tr w:rsidR="00B464C4" w:rsidRPr="00B464C4" w:rsidTr="001C385C">
        <w:trPr>
          <w:trHeight w:val="1082"/>
        </w:trPr>
        <w:tc>
          <w:tcPr>
            <w:tcW w:w="1668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к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мандированных работников</w:t>
            </w:r>
          </w:p>
        </w:tc>
        <w:tc>
          <w:tcPr>
            <w:tcW w:w="1484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1417" w:type="dxa"/>
          </w:tcPr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цена найма</w:t>
            </w:r>
          </w:p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жилого п</w:t>
            </w:r>
            <w:r w:rsidRPr="00B464C4">
              <w:rPr>
                <w:sz w:val="20"/>
                <w:szCs w:val="20"/>
              </w:rPr>
              <w:t>о</w:t>
            </w:r>
            <w:r w:rsidRPr="00B464C4">
              <w:rPr>
                <w:sz w:val="20"/>
                <w:szCs w:val="20"/>
              </w:rPr>
              <w:t xml:space="preserve">мещения </w:t>
            </w:r>
            <w:proofErr w:type="gramStart"/>
            <w:r w:rsidRPr="00B464C4">
              <w:rPr>
                <w:sz w:val="20"/>
                <w:szCs w:val="20"/>
              </w:rPr>
              <w:t>в</w:t>
            </w:r>
            <w:proofErr w:type="gramEnd"/>
          </w:p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сутки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99" w:type="dxa"/>
          </w:tcPr>
          <w:p w:rsidR="00B464C4" w:rsidRPr="00B464C4" w:rsidRDefault="00B464C4" w:rsidP="00B464C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суток нахо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в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мандировке</w:t>
            </w:r>
          </w:p>
        </w:tc>
        <w:tc>
          <w:tcPr>
            <w:tcW w:w="1520" w:type="dxa"/>
          </w:tcPr>
          <w:p w:rsidR="00B464C4" w:rsidRPr="001C385C" w:rsidRDefault="00B464C4" w:rsidP="001C385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Затраты на проез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д к м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сту команд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ровки и о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ратно</w:t>
            </w:r>
          </w:p>
        </w:tc>
      </w:tr>
      <w:tr w:rsidR="00794264" w:rsidRPr="00B464C4" w:rsidTr="001C385C">
        <w:trPr>
          <w:trHeight w:val="492"/>
        </w:trPr>
        <w:tc>
          <w:tcPr>
            <w:tcW w:w="1668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794264" w:rsidRPr="00B464C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3000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99" w:type="dxa"/>
          </w:tcPr>
          <w:p w:rsidR="00794264" w:rsidRPr="00B464C4" w:rsidRDefault="0079426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0" w:type="dxa"/>
          </w:tcPr>
          <w:p w:rsidR="00794264" w:rsidRPr="00B464C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72000,00</w:t>
            </w:r>
          </w:p>
        </w:tc>
      </w:tr>
      <w:tr w:rsidR="00794264" w:rsidRPr="00B464C4" w:rsidTr="00794264">
        <w:trPr>
          <w:trHeight w:val="504"/>
        </w:trPr>
        <w:tc>
          <w:tcPr>
            <w:tcW w:w="1668" w:type="dxa"/>
            <w:vMerge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</w:tcPr>
          <w:p w:rsidR="00794264" w:rsidRPr="00B464C4" w:rsidRDefault="0079426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94264" w:rsidRPr="00B464C4" w:rsidTr="001C385C">
        <w:trPr>
          <w:trHeight w:val="360"/>
        </w:trPr>
        <w:tc>
          <w:tcPr>
            <w:tcW w:w="1668" w:type="dxa"/>
            <w:vMerge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суточные</w:t>
            </w:r>
          </w:p>
        </w:tc>
        <w:tc>
          <w:tcPr>
            <w:tcW w:w="1484" w:type="dxa"/>
          </w:tcPr>
          <w:p w:rsidR="0079426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7" w:type="dxa"/>
          </w:tcPr>
          <w:p w:rsidR="0079426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370,00</w:t>
            </w:r>
          </w:p>
        </w:tc>
        <w:tc>
          <w:tcPr>
            <w:tcW w:w="1599" w:type="dxa"/>
          </w:tcPr>
          <w:p w:rsidR="00794264" w:rsidRDefault="0079426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0" w:type="dxa"/>
          </w:tcPr>
          <w:p w:rsidR="0079426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10360,00</w:t>
            </w:r>
          </w:p>
        </w:tc>
      </w:tr>
    </w:tbl>
    <w:p w:rsidR="000477E5" w:rsidRDefault="000477E5" w:rsidP="003A12FD">
      <w:pPr>
        <w:pStyle w:val="a3"/>
        <w:spacing w:line="220" w:lineRule="exact"/>
        <w:jc w:val="center"/>
        <w:rPr>
          <w:szCs w:val="26"/>
        </w:rPr>
      </w:pPr>
    </w:p>
    <w:p w:rsidR="007A26FA" w:rsidRDefault="007A26FA" w:rsidP="003A12FD">
      <w:pPr>
        <w:pStyle w:val="a3"/>
        <w:spacing w:line="220" w:lineRule="exact"/>
        <w:jc w:val="center"/>
        <w:rPr>
          <w:szCs w:val="26"/>
        </w:rPr>
      </w:pPr>
    </w:p>
    <w:p w:rsid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>Затраты на содержание имущества,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не отнесенные к затратам</w:t>
      </w:r>
    </w:p>
    <w:p w:rsidR="00AA5254" w:rsidRP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 xml:space="preserve"> на содержание имущества в рамках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затрат на информационно-коммуникационные технологии</w:t>
      </w:r>
    </w:p>
    <w:p w:rsidR="00AA5254" w:rsidRDefault="003A12FD" w:rsidP="000D49A2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337E7">
        <w:rPr>
          <w:szCs w:val="26"/>
        </w:rPr>
        <w:tab/>
      </w:r>
      <w:bookmarkStart w:id="3" w:name="P635"/>
      <w:bookmarkStart w:id="4" w:name="P649"/>
      <w:bookmarkEnd w:id="3"/>
      <w:bookmarkEnd w:id="4"/>
    </w:p>
    <w:p w:rsidR="00AA5254" w:rsidRPr="000B33ED" w:rsidRDefault="007A26FA" w:rsidP="007A26FA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2</w:t>
      </w:r>
      <w:r w:rsidR="00AA5254" w:rsidRPr="00054CEF">
        <w:rPr>
          <w:szCs w:val="26"/>
        </w:rPr>
        <w:t>0. Затраты на техническое обслуживание и регламентно-профилактический р</w:t>
      </w:r>
      <w:r w:rsidR="00AA5254" w:rsidRPr="00054CEF">
        <w:rPr>
          <w:szCs w:val="26"/>
        </w:rPr>
        <w:t>е</w:t>
      </w:r>
      <w:r w:rsidR="00AA5254" w:rsidRPr="00054CEF">
        <w:rPr>
          <w:szCs w:val="26"/>
        </w:rPr>
        <w:t>монт систем</w:t>
      </w:r>
      <w:r>
        <w:rPr>
          <w:szCs w:val="26"/>
        </w:rPr>
        <w:t xml:space="preserve"> кондиционирования и вентиляции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2387"/>
        <w:gridCol w:w="3734"/>
        <w:gridCol w:w="1487"/>
      </w:tblGrid>
      <w:tr w:rsidR="00C06281" w:rsidRPr="002718EE" w:rsidTr="009F4200">
        <w:tc>
          <w:tcPr>
            <w:tcW w:w="1809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>количество установок кондиционирования и элементов систем вент</w:t>
            </w:r>
            <w:r w:rsidRPr="00C06281">
              <w:rPr>
                <w:sz w:val="20"/>
                <w:szCs w:val="20"/>
              </w:rPr>
              <w:t>и</w:t>
            </w:r>
            <w:r w:rsidRPr="00C06281">
              <w:rPr>
                <w:sz w:val="20"/>
                <w:szCs w:val="20"/>
              </w:rPr>
              <w:t>ляции</w:t>
            </w:r>
          </w:p>
        </w:tc>
        <w:tc>
          <w:tcPr>
            <w:tcW w:w="3827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C06281">
              <w:rPr>
                <w:sz w:val="20"/>
                <w:szCs w:val="20"/>
              </w:rPr>
              <w:t>р</w:t>
            </w:r>
            <w:r w:rsidRPr="00C06281">
              <w:rPr>
                <w:sz w:val="20"/>
                <w:szCs w:val="20"/>
              </w:rPr>
              <w:t>е</w:t>
            </w:r>
            <w:r w:rsidRPr="00C06281">
              <w:rPr>
                <w:sz w:val="20"/>
                <w:szCs w:val="20"/>
              </w:rPr>
              <w:t>гламентно</w:t>
            </w:r>
            <w:proofErr w:type="spellEnd"/>
            <w:r w:rsidRPr="00C06281">
              <w:rPr>
                <w:sz w:val="20"/>
                <w:szCs w:val="20"/>
              </w:rPr>
              <w:t>-профилактического ремонта 1 установки кондиционирования и эл</w:t>
            </w:r>
            <w:r w:rsidRPr="00C06281">
              <w:rPr>
                <w:sz w:val="20"/>
                <w:szCs w:val="20"/>
              </w:rPr>
              <w:t>е</w:t>
            </w:r>
            <w:r w:rsidRPr="00C06281">
              <w:rPr>
                <w:sz w:val="20"/>
                <w:szCs w:val="20"/>
              </w:rPr>
              <w:t>ментов вентиляции</w:t>
            </w:r>
          </w:p>
        </w:tc>
        <w:tc>
          <w:tcPr>
            <w:tcW w:w="1490" w:type="dxa"/>
          </w:tcPr>
          <w:p w:rsidR="00C06281" w:rsidRPr="002718EE" w:rsidRDefault="00C06281" w:rsidP="00C0628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 затрат на технич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ское обслуж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</w:p>
        </w:tc>
      </w:tr>
      <w:tr w:rsidR="00C06281" w:rsidRPr="002718EE" w:rsidTr="009F4200">
        <w:tc>
          <w:tcPr>
            <w:tcW w:w="1809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412968" w:rsidRDefault="00AA5254" w:rsidP="00412968">
      <w:pPr>
        <w:pStyle w:val="a3"/>
        <w:jc w:val="both"/>
        <w:rPr>
          <w:szCs w:val="26"/>
        </w:rPr>
      </w:pP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Затраты на приобретение прочих работ и услуг, не относящиеся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 xml:space="preserve">на услуги связи, транспортные услуги, оплату расходов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по договорам об оказании услуг,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связанных с проездом и наймом жилого помещ</w:t>
      </w:r>
      <w:r w:rsidRPr="00412968">
        <w:rPr>
          <w:szCs w:val="26"/>
        </w:rPr>
        <w:t>е</w:t>
      </w:r>
      <w:r w:rsidRPr="00412968">
        <w:rPr>
          <w:szCs w:val="26"/>
        </w:rPr>
        <w:t xml:space="preserve">ния в связи с командированием работников, заключаемым </w:t>
      </w:r>
      <w:proofErr w:type="gramStart"/>
      <w:r w:rsidRPr="00412968">
        <w:rPr>
          <w:szCs w:val="26"/>
        </w:rPr>
        <w:t>со</w:t>
      </w:r>
      <w:proofErr w:type="gramEnd"/>
      <w:r w:rsidRPr="00412968">
        <w:rPr>
          <w:szCs w:val="26"/>
        </w:rPr>
        <w:t xml:space="preserve">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сторонними организациями, а также 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коммунальные услуги,</w:t>
      </w:r>
    </w:p>
    <w:p w:rsidR="00AA5254" w:rsidRP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 аренду помещений и оборудования, содержание имущества в рамках прочих з</w:t>
      </w:r>
      <w:r w:rsidRPr="00412968">
        <w:rPr>
          <w:szCs w:val="26"/>
        </w:rPr>
        <w:t>а</w:t>
      </w:r>
      <w:r w:rsidRPr="00412968">
        <w:rPr>
          <w:szCs w:val="26"/>
        </w:rPr>
        <w:t>трат и затратам на приобретение прочих работ и услуг в рамках затрат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инфо</w:t>
      </w:r>
      <w:r w:rsidRPr="00412968">
        <w:rPr>
          <w:szCs w:val="26"/>
        </w:rPr>
        <w:t>р</w:t>
      </w:r>
      <w:r w:rsidRPr="00412968">
        <w:rPr>
          <w:szCs w:val="26"/>
        </w:rPr>
        <w:t>мационно-коммуникационные технологии</w:t>
      </w:r>
    </w:p>
    <w:p w:rsidR="007A26FA" w:rsidRDefault="007A26FA" w:rsidP="007A26FA">
      <w:pPr>
        <w:pStyle w:val="a3"/>
        <w:jc w:val="center"/>
        <w:rPr>
          <w:szCs w:val="26"/>
        </w:rPr>
      </w:pPr>
    </w:p>
    <w:p w:rsidR="00AA5254" w:rsidRPr="00412968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21</w:t>
      </w:r>
      <w:r w:rsidR="00AA5254" w:rsidRPr="00412968">
        <w:rPr>
          <w:szCs w:val="26"/>
        </w:rPr>
        <w:t>. Затраты на оплату типографских работ и услуг, включая приобретение</w:t>
      </w:r>
      <w:r>
        <w:rPr>
          <w:szCs w:val="26"/>
        </w:rPr>
        <w:t xml:space="preserve"> пери</w:t>
      </w:r>
      <w:r>
        <w:rPr>
          <w:szCs w:val="26"/>
        </w:rPr>
        <w:t>о</w:t>
      </w:r>
      <w:r>
        <w:rPr>
          <w:szCs w:val="26"/>
        </w:rPr>
        <w:t>дических печатных изданий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097"/>
      </w:tblGrid>
      <w:tr w:rsidR="00181362" w:rsidRPr="00181362" w:rsidTr="00181362">
        <w:tc>
          <w:tcPr>
            <w:tcW w:w="2943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 xml:space="preserve">затраты на приобретение </w:t>
            </w:r>
            <w:proofErr w:type="spellStart"/>
            <w:r w:rsidRPr="00181362">
              <w:rPr>
                <w:sz w:val="20"/>
                <w:szCs w:val="20"/>
              </w:rPr>
              <w:t>спецжурн</w:t>
            </w:r>
            <w:r w:rsidRPr="00181362">
              <w:rPr>
                <w:sz w:val="20"/>
                <w:szCs w:val="20"/>
              </w:rPr>
              <w:t>а</w:t>
            </w:r>
            <w:r w:rsidRPr="00181362">
              <w:rPr>
                <w:sz w:val="20"/>
                <w:szCs w:val="20"/>
              </w:rPr>
              <w:t>лов</w:t>
            </w:r>
            <w:proofErr w:type="spellEnd"/>
            <w:r w:rsidRPr="00181362">
              <w:rPr>
                <w:sz w:val="20"/>
                <w:szCs w:val="20"/>
              </w:rPr>
              <w:t>, (руб.)</w:t>
            </w:r>
          </w:p>
        </w:tc>
        <w:tc>
          <w:tcPr>
            <w:tcW w:w="5097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затраты на приобретение информационных услуг, кот</w:t>
            </w:r>
            <w:r w:rsidRPr="00181362">
              <w:rPr>
                <w:sz w:val="20"/>
                <w:szCs w:val="20"/>
              </w:rPr>
              <w:t>о</w:t>
            </w:r>
            <w:r w:rsidRPr="00181362">
              <w:rPr>
                <w:sz w:val="20"/>
                <w:szCs w:val="20"/>
              </w:rPr>
              <w:t>рые включают в себя затраты на приобретение иных периодических печатных изданий, справочной литер</w:t>
            </w:r>
            <w:r w:rsidRPr="00181362">
              <w:rPr>
                <w:sz w:val="20"/>
                <w:szCs w:val="20"/>
              </w:rPr>
              <w:t>а</w:t>
            </w:r>
            <w:r w:rsidRPr="00181362">
              <w:rPr>
                <w:sz w:val="20"/>
                <w:szCs w:val="20"/>
              </w:rPr>
              <w:t>туры, а также подачу объявлений в печатные издания</w:t>
            </w:r>
            <w:r>
              <w:rPr>
                <w:szCs w:val="26"/>
              </w:rPr>
              <w:t xml:space="preserve">, </w:t>
            </w:r>
            <w:r w:rsidRPr="00181362">
              <w:rPr>
                <w:sz w:val="20"/>
                <w:szCs w:val="20"/>
              </w:rPr>
              <w:t>определяются по фактическим затратам в отчетном ф</w:t>
            </w:r>
            <w:r w:rsidRPr="00181362">
              <w:rPr>
                <w:sz w:val="20"/>
                <w:szCs w:val="20"/>
              </w:rPr>
              <w:t>и</w:t>
            </w:r>
            <w:r w:rsidRPr="00181362">
              <w:rPr>
                <w:sz w:val="20"/>
                <w:szCs w:val="20"/>
              </w:rPr>
              <w:t>нансовом году</w:t>
            </w: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181362" w:rsidRPr="00181362" w:rsidTr="00181362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района</w:t>
            </w:r>
          </w:p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97" w:type="dxa"/>
          </w:tcPr>
          <w:p w:rsidR="00181362" w:rsidRPr="00181362" w:rsidRDefault="008F1F24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7A26FA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412968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</w:t>
      </w:r>
      <w:r w:rsidR="00AA5254" w:rsidRPr="00412968">
        <w:rPr>
          <w:szCs w:val="26"/>
        </w:rPr>
        <w:t>2. Затраты на проведе</w:t>
      </w:r>
      <w:r>
        <w:rPr>
          <w:szCs w:val="26"/>
        </w:rPr>
        <w:t>ние диспансеризации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1847"/>
        <w:gridCol w:w="2950"/>
        <w:gridCol w:w="2811"/>
      </w:tblGrid>
      <w:tr w:rsidR="00181362" w:rsidRPr="002718EE" w:rsidTr="004A3B6A">
        <w:tc>
          <w:tcPr>
            <w:tcW w:w="180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численность р</w:t>
            </w:r>
            <w:r w:rsidRPr="00181362">
              <w:rPr>
                <w:sz w:val="20"/>
                <w:szCs w:val="20"/>
              </w:rPr>
              <w:t>а</w:t>
            </w:r>
            <w:r w:rsidRPr="00181362">
              <w:rPr>
                <w:sz w:val="20"/>
                <w:szCs w:val="20"/>
              </w:rPr>
              <w:t>ботников, подл</w:t>
            </w:r>
            <w:r w:rsidRPr="00181362">
              <w:rPr>
                <w:sz w:val="20"/>
                <w:szCs w:val="20"/>
              </w:rPr>
              <w:t>е</w:t>
            </w:r>
            <w:r w:rsidRPr="00181362">
              <w:rPr>
                <w:sz w:val="20"/>
                <w:szCs w:val="20"/>
              </w:rPr>
              <w:t>жащих диспанс</w:t>
            </w:r>
            <w:r w:rsidRPr="00181362">
              <w:rPr>
                <w:sz w:val="20"/>
                <w:szCs w:val="20"/>
              </w:rPr>
              <w:t>е</w:t>
            </w:r>
            <w:r w:rsidRPr="00181362">
              <w:rPr>
                <w:sz w:val="20"/>
                <w:szCs w:val="20"/>
              </w:rPr>
              <w:t>ризации</w:t>
            </w:r>
          </w:p>
        </w:tc>
        <w:tc>
          <w:tcPr>
            <w:tcW w:w="2977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цена проведения диспансер</w:t>
            </w:r>
            <w:r w:rsidRPr="00181362">
              <w:rPr>
                <w:sz w:val="20"/>
                <w:szCs w:val="20"/>
              </w:rPr>
              <w:t>и</w:t>
            </w:r>
            <w:r w:rsidRPr="00181362">
              <w:rPr>
                <w:sz w:val="20"/>
                <w:szCs w:val="20"/>
              </w:rPr>
              <w:t>зации в расчете на одного р</w:t>
            </w:r>
            <w:r w:rsidRPr="00181362">
              <w:rPr>
                <w:sz w:val="20"/>
                <w:szCs w:val="20"/>
              </w:rPr>
              <w:t>а</w:t>
            </w:r>
            <w:r w:rsidRPr="00181362">
              <w:rPr>
                <w:sz w:val="20"/>
                <w:szCs w:val="20"/>
              </w:rPr>
              <w:t>ботника</w:t>
            </w:r>
            <w:r w:rsidR="004A3B6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5" w:type="dxa"/>
          </w:tcPr>
          <w:p w:rsidR="00181362" w:rsidRPr="002718EE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rFonts w:eastAsiaTheme="minorHAnsi"/>
                <w:sz w:val="20"/>
                <w:szCs w:val="20"/>
                <w:lang w:eastAsia="en-US"/>
              </w:rPr>
              <w:t>Всего затрат на проведение диспансеризации</w:t>
            </w:r>
            <w:r w:rsidR="004A3B6A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181362" w:rsidRPr="002718EE" w:rsidTr="004A3B6A">
        <w:tc>
          <w:tcPr>
            <w:tcW w:w="1801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181362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7A26FA">
      <w:pPr>
        <w:pStyle w:val="a3"/>
        <w:jc w:val="center"/>
        <w:rPr>
          <w:szCs w:val="26"/>
        </w:rPr>
      </w:pPr>
      <w:r w:rsidRPr="000E2FE1">
        <w:rPr>
          <w:szCs w:val="26"/>
        </w:rPr>
        <w:t>Затраты на приобретение основных средств, не отнесенные</w:t>
      </w:r>
    </w:p>
    <w:p w:rsidR="00AA5254" w:rsidRPr="000E2FE1" w:rsidRDefault="00AA5254" w:rsidP="007A26FA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основных сре</w:t>
      </w:r>
      <w:proofErr w:type="gramStart"/>
      <w:r w:rsidRPr="000E2FE1">
        <w:rPr>
          <w:szCs w:val="26"/>
        </w:rPr>
        <w:t>дств в р</w:t>
      </w:r>
      <w:proofErr w:type="gramEnd"/>
      <w:r w:rsidRPr="000E2FE1">
        <w:rPr>
          <w:szCs w:val="26"/>
        </w:rPr>
        <w:t>амках затрат</w:t>
      </w:r>
    </w:p>
    <w:p w:rsidR="00AA5254" w:rsidRPr="000E2FE1" w:rsidRDefault="00AA5254" w:rsidP="007A26FA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на информационно-коммуникационные технологии</w:t>
      </w:r>
    </w:p>
    <w:p w:rsidR="00AA5254" w:rsidRDefault="00AA5254" w:rsidP="007A26FA">
      <w:pPr>
        <w:pStyle w:val="a3"/>
        <w:jc w:val="center"/>
        <w:rPr>
          <w:szCs w:val="26"/>
        </w:rPr>
      </w:pPr>
    </w:p>
    <w:p w:rsidR="00AA5254" w:rsidRPr="000E2FE1" w:rsidRDefault="007A26FA" w:rsidP="007A26FA">
      <w:pPr>
        <w:pStyle w:val="a3"/>
        <w:jc w:val="center"/>
        <w:rPr>
          <w:szCs w:val="26"/>
        </w:rPr>
      </w:pPr>
      <w:bookmarkStart w:id="5" w:name="P847"/>
      <w:bookmarkEnd w:id="5"/>
      <w:r>
        <w:rPr>
          <w:szCs w:val="26"/>
        </w:rPr>
        <w:lastRenderedPageBreak/>
        <w:t>23</w:t>
      </w:r>
      <w:r w:rsidR="00AA5254" w:rsidRPr="000E2FE1">
        <w:rPr>
          <w:szCs w:val="26"/>
        </w:rPr>
        <w:t>. Затраты на приобретение мебели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1562"/>
        <w:gridCol w:w="2089"/>
        <w:gridCol w:w="1930"/>
        <w:gridCol w:w="2027"/>
      </w:tblGrid>
      <w:tr w:rsidR="00C518EB" w:rsidRPr="00C518EB" w:rsidTr="00C518EB">
        <w:tc>
          <w:tcPr>
            <w:tcW w:w="1801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планируемое к пр</w:t>
            </w:r>
            <w:r w:rsidRPr="00C518EB">
              <w:rPr>
                <w:sz w:val="20"/>
                <w:szCs w:val="20"/>
              </w:rPr>
              <w:t>и</w:t>
            </w:r>
            <w:r w:rsidRPr="00C518EB">
              <w:rPr>
                <w:sz w:val="20"/>
                <w:szCs w:val="20"/>
              </w:rPr>
              <w:t>обретению колич</w:t>
            </w:r>
            <w:r w:rsidRPr="00C518EB">
              <w:rPr>
                <w:sz w:val="20"/>
                <w:szCs w:val="20"/>
              </w:rPr>
              <w:t>е</w:t>
            </w:r>
            <w:r w:rsidRPr="00C518EB">
              <w:rPr>
                <w:sz w:val="20"/>
                <w:szCs w:val="20"/>
              </w:rPr>
              <w:t>ство  предметов м</w:t>
            </w:r>
            <w:r w:rsidRPr="00C518EB">
              <w:rPr>
                <w:sz w:val="20"/>
                <w:szCs w:val="20"/>
              </w:rPr>
              <w:t>е</w:t>
            </w:r>
            <w:r w:rsidRPr="00C518EB">
              <w:rPr>
                <w:sz w:val="20"/>
                <w:szCs w:val="20"/>
              </w:rPr>
              <w:t>бели</w:t>
            </w:r>
          </w:p>
        </w:tc>
        <w:tc>
          <w:tcPr>
            <w:tcW w:w="1984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цена предмета м</w:t>
            </w:r>
            <w:r w:rsidRPr="00C518EB">
              <w:rPr>
                <w:sz w:val="20"/>
                <w:szCs w:val="20"/>
              </w:rPr>
              <w:t>е</w:t>
            </w:r>
            <w:r w:rsidRPr="00C518EB">
              <w:rPr>
                <w:sz w:val="20"/>
                <w:szCs w:val="20"/>
              </w:rPr>
              <w:t>бели (руб.)</w:t>
            </w:r>
          </w:p>
        </w:tc>
        <w:tc>
          <w:tcPr>
            <w:tcW w:w="2064" w:type="dxa"/>
          </w:tcPr>
          <w:p w:rsidR="00C518EB" w:rsidRPr="002718EE" w:rsidRDefault="00C518EB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Всего затрат на пр</w:t>
            </w: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обретение мебели (руб.)</w:t>
            </w:r>
          </w:p>
        </w:tc>
      </w:tr>
      <w:tr w:rsidR="00C518EB" w:rsidRPr="00C518EB" w:rsidTr="00C518EB">
        <w:trPr>
          <w:trHeight w:val="648"/>
        </w:trPr>
        <w:tc>
          <w:tcPr>
            <w:tcW w:w="1801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Кресло</w:t>
            </w:r>
          </w:p>
        </w:tc>
        <w:tc>
          <w:tcPr>
            <w:tcW w:w="2126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518EB" w:rsidRPr="00C518EB" w:rsidRDefault="008F1F24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</w:tcPr>
          <w:p w:rsidR="00C518EB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518EB" w:rsidRPr="00C518EB" w:rsidTr="00C518EB">
        <w:trPr>
          <w:trHeight w:val="732"/>
        </w:trPr>
        <w:tc>
          <w:tcPr>
            <w:tcW w:w="1801" w:type="dxa"/>
            <w:vMerge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Шкаф для 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маг</w:t>
            </w:r>
          </w:p>
        </w:tc>
        <w:tc>
          <w:tcPr>
            <w:tcW w:w="2126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518EB" w:rsidRPr="00C518EB" w:rsidRDefault="008F1F24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</w:tcPr>
          <w:p w:rsidR="00C518EB" w:rsidRPr="00C518EB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Затраты на приобретение материальных запасов, не отнесенные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материальных запасов в рамках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 на информационно-коммуникационные технологии</w:t>
      </w:r>
    </w:p>
    <w:p w:rsidR="007A26FA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24</w:t>
      </w:r>
      <w:r w:rsidR="00AA5254" w:rsidRPr="000E2FE1">
        <w:rPr>
          <w:szCs w:val="26"/>
        </w:rPr>
        <w:t>. Затраты на приобретен</w:t>
      </w:r>
      <w:r>
        <w:rPr>
          <w:szCs w:val="26"/>
        </w:rPr>
        <w:t>ие канцелярских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пре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мета канцелярских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канцелярских принадлежностей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Затраты на приобретение канцеля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ских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ческой потребн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Не более 500,0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сти, но не более лимитов бюдже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ных обязательств, предусмотренных на эти цели - не более 200000,0</w:t>
            </w:r>
          </w:p>
        </w:tc>
      </w:tr>
    </w:tbl>
    <w:p w:rsidR="007A26FA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25</w:t>
      </w:r>
      <w:r w:rsidR="00AA5254" w:rsidRPr="000E2FE1">
        <w:rPr>
          <w:szCs w:val="26"/>
        </w:rPr>
        <w:t>. Затраты на приобретение хозяйственных товаров и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хозя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ственного товара и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хозяйственных товаров и прина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Затраты </w:t>
            </w:r>
            <w:proofErr w:type="gramStart"/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 хозяйственных товаров и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ческой потребн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Не более 1000,0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сти, но не более лимитов бюдже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ных обязательств, предусмотренных на эти цели - не более 15000,0</w:t>
            </w:r>
          </w:p>
        </w:tc>
      </w:tr>
    </w:tbl>
    <w:p w:rsidR="00312E78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V. Затраты на дополнительное профессиональное образование</w:t>
      </w:r>
    </w:p>
    <w:p w:rsidR="00AA5254" w:rsidRDefault="00AA5254" w:rsidP="000E2FE1">
      <w:pPr>
        <w:pStyle w:val="a3"/>
        <w:jc w:val="both"/>
        <w:rPr>
          <w:szCs w:val="26"/>
        </w:rPr>
      </w:pPr>
    </w:p>
    <w:p w:rsidR="00AA5254" w:rsidRPr="000B33ED" w:rsidRDefault="007A26FA" w:rsidP="007A26FA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26</w:t>
      </w:r>
      <w:r w:rsidR="00AA5254" w:rsidRPr="000E2FE1">
        <w:rPr>
          <w:szCs w:val="26"/>
        </w:rPr>
        <w:t>. Затраты на приобретение образовательных услуг по профессиональной пер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>подг</w:t>
      </w:r>
      <w:r>
        <w:rPr>
          <w:szCs w:val="26"/>
        </w:rPr>
        <w:t>отовке и повышению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2774"/>
        <w:gridCol w:w="1132"/>
        <w:gridCol w:w="3702"/>
      </w:tblGrid>
      <w:tr w:rsidR="00D51720" w:rsidRPr="00D51720" w:rsidTr="00D51720">
        <w:tc>
          <w:tcPr>
            <w:tcW w:w="1668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</w:t>
            </w:r>
            <w:r w:rsidRPr="00D51720">
              <w:rPr>
                <w:sz w:val="20"/>
                <w:szCs w:val="20"/>
              </w:rPr>
              <w:t>и</w:t>
            </w:r>
            <w:r w:rsidRPr="00D51720">
              <w:rPr>
                <w:sz w:val="20"/>
                <w:szCs w:val="20"/>
              </w:rPr>
              <w:t>тельное профессиональное образование</w:t>
            </w:r>
          </w:p>
        </w:tc>
        <w:tc>
          <w:tcPr>
            <w:tcW w:w="1134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</w:t>
            </w:r>
            <w:r w:rsidRPr="00D51720">
              <w:rPr>
                <w:sz w:val="20"/>
                <w:szCs w:val="20"/>
              </w:rPr>
              <w:t>у</w:t>
            </w:r>
            <w:r w:rsidRPr="00D51720">
              <w:rPr>
                <w:sz w:val="20"/>
                <w:szCs w:val="20"/>
              </w:rPr>
              <w:t>чения о</w:t>
            </w:r>
            <w:r w:rsidRPr="00D51720">
              <w:rPr>
                <w:sz w:val="20"/>
                <w:szCs w:val="20"/>
              </w:rPr>
              <w:t>д</w:t>
            </w:r>
            <w:r w:rsidRPr="00D51720">
              <w:rPr>
                <w:sz w:val="20"/>
                <w:szCs w:val="20"/>
              </w:rPr>
              <w:t>ного р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ботника</w:t>
            </w:r>
          </w:p>
        </w:tc>
        <w:tc>
          <w:tcPr>
            <w:tcW w:w="3821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тельных услуг по профессиональной переподготовке и повышению квалиф</w:t>
            </w:r>
            <w:r w:rsidRPr="00D51720">
              <w:rPr>
                <w:sz w:val="20"/>
                <w:szCs w:val="20"/>
              </w:rPr>
              <w:t>и</w:t>
            </w:r>
            <w:r w:rsidRPr="00D51720">
              <w:rPr>
                <w:sz w:val="20"/>
                <w:szCs w:val="20"/>
              </w:rPr>
              <w:t>кации</w:t>
            </w:r>
          </w:p>
        </w:tc>
      </w:tr>
      <w:tr w:rsidR="00D51720" w:rsidRPr="00D51720" w:rsidTr="00D51720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8F1F24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1720" w:rsidRPr="00D51720" w:rsidRDefault="008F1F24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1" w:type="dxa"/>
          </w:tcPr>
          <w:p w:rsidR="00D51720" w:rsidRPr="00D51720" w:rsidRDefault="008F1F24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51720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lastRenderedPageBreak/>
        <w:t>27</w:t>
      </w:r>
      <w:r w:rsidR="00AA5254" w:rsidRPr="00975D57">
        <w:rPr>
          <w:szCs w:val="26"/>
        </w:rPr>
        <w:t>. Затраты на приобретение образовательных услуг по профессиональной пер</w:t>
      </w:r>
      <w:r w:rsidR="00AA5254" w:rsidRPr="00975D57">
        <w:rPr>
          <w:szCs w:val="26"/>
        </w:rPr>
        <w:t>е</w:t>
      </w:r>
      <w:r w:rsidR="00AA5254" w:rsidRPr="00975D57">
        <w:rPr>
          <w:szCs w:val="26"/>
        </w:rPr>
        <w:t xml:space="preserve">подготовке и повышению квалификации определяются в соответствии со </w:t>
      </w:r>
      <w:hyperlink r:id="rId7" w:history="1">
        <w:r w:rsidR="00AA5254" w:rsidRPr="00975D57">
          <w:rPr>
            <w:szCs w:val="26"/>
          </w:rPr>
          <w:t>статьей 22</w:t>
        </w:r>
      </w:hyperlink>
      <w:r w:rsidR="00AA5254" w:rsidRPr="00975D57">
        <w:rPr>
          <w:szCs w:val="26"/>
        </w:rPr>
        <w:t xml:space="preserve"> Федерального закона</w:t>
      </w:r>
      <w:r w:rsidR="00975D57">
        <w:rPr>
          <w:szCs w:val="26"/>
        </w:rPr>
        <w:t xml:space="preserve"> </w:t>
      </w:r>
      <w:r w:rsidR="00975D57" w:rsidRPr="00975D57">
        <w:rPr>
          <w:szCs w:val="26"/>
        </w:rPr>
        <w:t>№ 44-ФЗ</w:t>
      </w:r>
      <w:r w:rsidR="00AA5254" w:rsidRPr="00975D57">
        <w:rPr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2774"/>
        <w:gridCol w:w="1132"/>
        <w:gridCol w:w="3702"/>
      </w:tblGrid>
      <w:tr w:rsidR="00D51720" w:rsidRPr="00D51720" w:rsidTr="00794264">
        <w:tc>
          <w:tcPr>
            <w:tcW w:w="1668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</w:t>
            </w:r>
            <w:r w:rsidRPr="00D51720">
              <w:rPr>
                <w:sz w:val="20"/>
                <w:szCs w:val="20"/>
              </w:rPr>
              <w:t>и</w:t>
            </w:r>
            <w:r w:rsidRPr="00D51720">
              <w:rPr>
                <w:sz w:val="20"/>
                <w:szCs w:val="20"/>
              </w:rPr>
              <w:t>тельное профессиональное образование</w:t>
            </w:r>
            <w:r>
              <w:rPr>
                <w:sz w:val="20"/>
                <w:szCs w:val="20"/>
              </w:rPr>
              <w:t xml:space="preserve"> по 44-ФЗ</w:t>
            </w:r>
          </w:p>
        </w:tc>
        <w:tc>
          <w:tcPr>
            <w:tcW w:w="1134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</w:t>
            </w:r>
            <w:r w:rsidRPr="00D51720">
              <w:rPr>
                <w:sz w:val="20"/>
                <w:szCs w:val="20"/>
              </w:rPr>
              <w:t>у</w:t>
            </w:r>
            <w:r w:rsidRPr="00D51720">
              <w:rPr>
                <w:sz w:val="20"/>
                <w:szCs w:val="20"/>
              </w:rPr>
              <w:t>чения о</w:t>
            </w:r>
            <w:r w:rsidRPr="00D51720">
              <w:rPr>
                <w:sz w:val="20"/>
                <w:szCs w:val="20"/>
              </w:rPr>
              <w:t>д</w:t>
            </w:r>
            <w:r w:rsidRPr="00D51720">
              <w:rPr>
                <w:sz w:val="20"/>
                <w:szCs w:val="20"/>
              </w:rPr>
              <w:t>ного р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ботника</w:t>
            </w:r>
          </w:p>
        </w:tc>
        <w:tc>
          <w:tcPr>
            <w:tcW w:w="3821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тельных услуг по профессиональной переподготовке и повышению квалиф</w:t>
            </w:r>
            <w:r w:rsidRPr="00D51720">
              <w:rPr>
                <w:sz w:val="20"/>
                <w:szCs w:val="20"/>
              </w:rPr>
              <w:t>и</w:t>
            </w:r>
            <w:r w:rsidRPr="00D51720">
              <w:rPr>
                <w:sz w:val="20"/>
                <w:szCs w:val="20"/>
              </w:rPr>
              <w:t>кации</w:t>
            </w:r>
            <w:r>
              <w:rPr>
                <w:sz w:val="20"/>
                <w:szCs w:val="20"/>
              </w:rPr>
              <w:t xml:space="preserve"> по 44-ФЗ</w:t>
            </w:r>
          </w:p>
        </w:tc>
      </w:tr>
      <w:tr w:rsidR="00D51720" w:rsidRPr="00D51720" w:rsidTr="00794264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D51720" w:rsidRPr="00D51720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3821" w:type="dxa"/>
          </w:tcPr>
          <w:p w:rsidR="00D51720" w:rsidRPr="00D51720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50 000,00</w:t>
            </w:r>
          </w:p>
        </w:tc>
      </w:tr>
    </w:tbl>
    <w:p w:rsidR="00D51720" w:rsidRPr="00975D57" w:rsidRDefault="00D51720" w:rsidP="00975D57">
      <w:pPr>
        <w:pStyle w:val="a3"/>
        <w:jc w:val="both"/>
        <w:rPr>
          <w:szCs w:val="26"/>
        </w:rPr>
      </w:pPr>
    </w:p>
    <w:p w:rsidR="00B3357A" w:rsidRDefault="00975D57" w:rsidP="00975D57">
      <w:pPr>
        <w:pStyle w:val="a3"/>
        <w:jc w:val="center"/>
        <w:rPr>
          <w:szCs w:val="26"/>
        </w:rPr>
      </w:pPr>
      <w:r>
        <w:rPr>
          <w:szCs w:val="26"/>
        </w:rPr>
        <w:t>____________________</w:t>
      </w:r>
    </w:p>
    <w:p w:rsidR="00975D57" w:rsidRDefault="00975D57" w:rsidP="005B08C3">
      <w:pPr>
        <w:pStyle w:val="a3"/>
        <w:jc w:val="both"/>
        <w:rPr>
          <w:szCs w:val="26"/>
        </w:rPr>
      </w:pPr>
    </w:p>
    <w:p w:rsidR="005B08C3" w:rsidRDefault="005B08C3" w:rsidP="005B08C3">
      <w:pPr>
        <w:pStyle w:val="a3"/>
        <w:jc w:val="both"/>
        <w:rPr>
          <w:szCs w:val="26"/>
        </w:rPr>
        <w:sectPr w:rsidR="005B08C3" w:rsidSect="00F400EF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theme="minorBidi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>к Методике определения нормативных з</w:t>
      </w:r>
      <w:r w:rsidRPr="00040E8E">
        <w:rPr>
          <w:rFonts w:ascii="Times New Roman" w:hAnsi="Times New Roman" w:cs="Times New Roman"/>
          <w:sz w:val="26"/>
          <w:szCs w:val="26"/>
        </w:rPr>
        <w:t>а</w:t>
      </w:r>
      <w:r w:rsidRPr="00040E8E">
        <w:rPr>
          <w:rFonts w:ascii="Times New Roman" w:hAnsi="Times New Roman" w:cs="Times New Roman"/>
          <w:sz w:val="26"/>
          <w:szCs w:val="26"/>
        </w:rPr>
        <w:t>трат на обеспечение функций муниц</w:t>
      </w:r>
      <w:r w:rsidRPr="00040E8E">
        <w:rPr>
          <w:rFonts w:ascii="Times New Roman" w:hAnsi="Times New Roman" w:cs="Times New Roman"/>
          <w:sz w:val="26"/>
          <w:szCs w:val="26"/>
        </w:rPr>
        <w:t>и</w:t>
      </w:r>
      <w:r w:rsidRPr="00040E8E">
        <w:rPr>
          <w:rFonts w:ascii="Times New Roman" w:hAnsi="Times New Roman" w:cs="Times New Roman"/>
          <w:sz w:val="26"/>
          <w:szCs w:val="26"/>
        </w:rPr>
        <w:t>пальных органов (включая подведо</w:t>
      </w:r>
      <w:r w:rsidRPr="00040E8E">
        <w:rPr>
          <w:rFonts w:ascii="Times New Roman" w:hAnsi="Times New Roman" w:cs="Times New Roman"/>
          <w:sz w:val="26"/>
          <w:szCs w:val="26"/>
        </w:rPr>
        <w:t>м</w:t>
      </w:r>
      <w:r w:rsidRPr="00040E8E">
        <w:rPr>
          <w:rFonts w:ascii="Times New Roman" w:hAnsi="Times New Roman" w:cs="Times New Roman"/>
          <w:sz w:val="26"/>
          <w:szCs w:val="26"/>
        </w:rPr>
        <w:t>ственные им казенные учреждения)</w:t>
      </w: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bookmarkStart w:id="6" w:name="P959"/>
      <w:bookmarkEnd w:id="6"/>
      <w:r w:rsidRPr="005B08C3">
        <w:rPr>
          <w:szCs w:val="26"/>
        </w:rPr>
        <w:t>Н</w:t>
      </w:r>
      <w:r>
        <w:rPr>
          <w:szCs w:val="26"/>
        </w:rPr>
        <w:t>ОРМАТИВЫ</w:t>
      </w: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r w:rsidRPr="005B08C3">
        <w:rPr>
          <w:szCs w:val="26"/>
        </w:rPr>
        <w:t xml:space="preserve">обеспечения функций </w:t>
      </w:r>
      <w:r>
        <w:rPr>
          <w:szCs w:val="26"/>
        </w:rPr>
        <w:t>муниципальных органов</w:t>
      </w:r>
      <w:r w:rsidRPr="005B08C3">
        <w:rPr>
          <w:szCs w:val="26"/>
        </w:rPr>
        <w:t>, применяемые при расчете норм</w:t>
      </w:r>
      <w:r w:rsidRPr="005B08C3">
        <w:rPr>
          <w:szCs w:val="26"/>
        </w:rPr>
        <w:t>а</w:t>
      </w:r>
      <w:r w:rsidRPr="005B08C3">
        <w:rPr>
          <w:szCs w:val="26"/>
        </w:rPr>
        <w:t>тивных затрат на приобретение средств подвижной связи и услуг подвижной связи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2645"/>
        <w:gridCol w:w="2506"/>
        <w:gridCol w:w="2562"/>
      </w:tblGrid>
      <w:tr w:rsidR="005B08C3" w:rsidRPr="007A26FA" w:rsidTr="00CA3BA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Группа должностей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Количество сре</w:t>
            </w:r>
            <w:proofErr w:type="gramStart"/>
            <w:r w:rsidRPr="007A26FA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7A26FA">
              <w:rPr>
                <w:rFonts w:ascii="Times New Roman" w:hAnsi="Times New Roman" w:cs="Times New Roman"/>
                <w:sz w:val="20"/>
              </w:rPr>
              <w:t>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Цена приобретения сре</w:t>
            </w:r>
            <w:proofErr w:type="gramStart"/>
            <w:r w:rsidRPr="007A26FA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7A26FA">
              <w:rPr>
                <w:rFonts w:ascii="Times New Roman" w:hAnsi="Times New Roman" w:cs="Times New Roman"/>
                <w:sz w:val="20"/>
              </w:rPr>
              <w:t xml:space="preserve">язи </w:t>
            </w:r>
            <w:hyperlink w:anchor="P1008" w:history="1">
              <w:r w:rsidRPr="007A26F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Расходы на услуги связи </w:t>
            </w:r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Муниципальная должность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не более 1 единицы в расчете на муниципального служ</w:t>
            </w:r>
            <w:r w:rsidRPr="007A26FA">
              <w:rPr>
                <w:rFonts w:ascii="Times New Roman" w:hAnsi="Times New Roman" w:cs="Times New Roman"/>
                <w:sz w:val="20"/>
              </w:rPr>
              <w:t>а</w:t>
            </w:r>
            <w:r w:rsidRPr="007A26FA">
              <w:rPr>
                <w:rFonts w:ascii="Times New Roman" w:hAnsi="Times New Roman" w:cs="Times New Roman"/>
                <w:sz w:val="20"/>
              </w:rPr>
              <w:t>щего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не более 15 тыс. рублей включительно за 1 единицу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CA3B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2,0 тыс. рублей  включительно в расчете на муниципального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CA3BA1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Младшая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 xml:space="preserve"> группа должностей мун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>и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>ципальной службы &lt;1&gt;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ежемесячные расходы не более 0,3 тыс. рублей вкл</w:t>
            </w:r>
            <w:r w:rsidRPr="007A26FA">
              <w:rPr>
                <w:rFonts w:ascii="Times New Roman" w:hAnsi="Times New Roman" w:cs="Times New Roman"/>
                <w:sz w:val="20"/>
              </w:rPr>
              <w:t>ю</w:t>
            </w:r>
            <w:r w:rsidRPr="007A26FA">
              <w:rPr>
                <w:rFonts w:ascii="Times New Roman" w:hAnsi="Times New Roman" w:cs="Times New Roman"/>
                <w:sz w:val="20"/>
              </w:rPr>
              <w:t>чительно в расчете на м</w:t>
            </w:r>
            <w:r w:rsidRPr="007A26FA">
              <w:rPr>
                <w:rFonts w:ascii="Times New Roman" w:hAnsi="Times New Roman" w:cs="Times New Roman"/>
                <w:sz w:val="20"/>
              </w:rPr>
              <w:t>у</w:t>
            </w:r>
            <w:r w:rsidRPr="007A26FA">
              <w:rPr>
                <w:rFonts w:ascii="Times New Roman" w:hAnsi="Times New Roman" w:cs="Times New Roman"/>
                <w:sz w:val="20"/>
              </w:rPr>
              <w:t xml:space="preserve">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</w:tbl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A74D36">
        <w:rPr>
          <w:rFonts w:ascii="Times New Roman" w:hAnsi="Times New Roman" w:cs="Times New Roman"/>
          <w:sz w:val="24"/>
          <w:szCs w:val="24"/>
        </w:rPr>
        <w:t>&lt;1&gt; Группы должнос</w:t>
      </w:r>
      <w:r w:rsidR="00B153EA">
        <w:rPr>
          <w:rFonts w:ascii="Times New Roman" w:hAnsi="Times New Roman" w:cs="Times New Roman"/>
          <w:sz w:val="24"/>
          <w:szCs w:val="24"/>
        </w:rPr>
        <w:t xml:space="preserve">тей приводятся в соответствии с реестром </w:t>
      </w:r>
      <w:r w:rsidR="005B08C3" w:rsidRPr="00A74D36">
        <w:rPr>
          <w:rFonts w:ascii="Times New Roman" w:hAnsi="Times New Roman" w:cs="Times New Roman"/>
          <w:sz w:val="24"/>
          <w:szCs w:val="24"/>
        </w:rPr>
        <w:t>должностей мун</w:t>
      </w:r>
      <w:r w:rsidR="005B08C3" w:rsidRPr="00A74D36">
        <w:rPr>
          <w:rFonts w:ascii="Times New Roman" w:hAnsi="Times New Roman" w:cs="Times New Roman"/>
          <w:sz w:val="24"/>
          <w:szCs w:val="24"/>
        </w:rPr>
        <w:t>и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ципальной службы администрации </w:t>
      </w:r>
      <w:proofErr w:type="spellStart"/>
      <w:r w:rsidR="00B153EA">
        <w:rPr>
          <w:rFonts w:ascii="Times New Roman" w:hAnsi="Times New Roman" w:cs="Times New Roman"/>
          <w:sz w:val="24"/>
          <w:szCs w:val="24"/>
        </w:rPr>
        <w:t>Нижнепронгенского</w:t>
      </w:r>
      <w:proofErr w:type="spellEnd"/>
      <w:r w:rsidR="00B153EA">
        <w:rPr>
          <w:rFonts w:ascii="Times New Roman" w:hAnsi="Times New Roman" w:cs="Times New Roman"/>
          <w:sz w:val="24"/>
          <w:szCs w:val="24"/>
        </w:rPr>
        <w:t xml:space="preserve"> </w:t>
      </w:r>
      <w:r w:rsidR="00CA3B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</w:t>
      </w:r>
      <w:r w:rsidR="005B08C3" w:rsidRPr="00A74D36">
        <w:rPr>
          <w:rFonts w:ascii="Times New Roman" w:hAnsi="Times New Roman" w:cs="Times New Roman"/>
          <w:sz w:val="24"/>
          <w:szCs w:val="24"/>
        </w:rPr>
        <w:t>в</w:t>
      </w:r>
      <w:r w:rsidR="005B08C3" w:rsidRPr="00A74D36">
        <w:rPr>
          <w:rFonts w:ascii="Times New Roman" w:hAnsi="Times New Roman" w:cs="Times New Roman"/>
          <w:sz w:val="24"/>
          <w:szCs w:val="24"/>
        </w:rPr>
        <w:t>ского муниципаль</w:t>
      </w:r>
      <w:r w:rsidR="00CA3BA1">
        <w:rPr>
          <w:rFonts w:ascii="Times New Roman" w:hAnsi="Times New Roman" w:cs="Times New Roman"/>
          <w:sz w:val="24"/>
          <w:szCs w:val="24"/>
        </w:rPr>
        <w:t>ного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рай</w:t>
      </w:r>
      <w:r w:rsidR="00CA3BA1">
        <w:rPr>
          <w:rFonts w:ascii="Times New Roman" w:hAnsi="Times New Roman" w:cs="Times New Roman"/>
          <w:sz w:val="24"/>
          <w:szCs w:val="24"/>
        </w:rPr>
        <w:t>она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Хабаровского края, утвержденным распоряжением админ</w:t>
      </w:r>
      <w:r w:rsidR="005B08C3" w:rsidRPr="00A74D36">
        <w:rPr>
          <w:rFonts w:ascii="Times New Roman" w:hAnsi="Times New Roman" w:cs="Times New Roman"/>
          <w:sz w:val="24"/>
          <w:szCs w:val="24"/>
        </w:rPr>
        <w:t>и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CA3BA1">
        <w:rPr>
          <w:rFonts w:ascii="Times New Roman" w:hAnsi="Times New Roman" w:cs="Times New Roman"/>
          <w:sz w:val="24"/>
          <w:szCs w:val="24"/>
        </w:rPr>
        <w:t>Нижнепронгенского</w:t>
      </w:r>
      <w:proofErr w:type="spellEnd"/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Николаевского муниципального рай</w:t>
      </w:r>
      <w:r w:rsidR="00CA3BA1">
        <w:rPr>
          <w:rFonts w:ascii="Times New Roman" w:hAnsi="Times New Roman" w:cs="Times New Roman"/>
          <w:sz w:val="24"/>
          <w:szCs w:val="24"/>
        </w:rPr>
        <w:t>она от 05.05.2015 № 9</w:t>
      </w:r>
      <w:r w:rsidR="005B08C3" w:rsidRPr="00A74D36">
        <w:rPr>
          <w:rFonts w:ascii="Times New Roman" w:hAnsi="Times New Roman" w:cs="Times New Roman"/>
          <w:sz w:val="24"/>
          <w:szCs w:val="24"/>
        </w:rPr>
        <w:t>-ра «Об утвержде</w:t>
      </w:r>
      <w:r w:rsidR="00CA3BA1">
        <w:rPr>
          <w:rFonts w:ascii="Times New Roman" w:hAnsi="Times New Roman" w:cs="Times New Roman"/>
          <w:sz w:val="24"/>
          <w:szCs w:val="24"/>
        </w:rPr>
        <w:t>нии реестра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а</w:t>
      </w:r>
      <w:r w:rsidR="005B08C3" w:rsidRPr="00A74D36">
        <w:rPr>
          <w:rFonts w:ascii="Times New Roman" w:hAnsi="Times New Roman" w:cs="Times New Roman"/>
          <w:sz w:val="24"/>
          <w:szCs w:val="24"/>
        </w:rPr>
        <w:t>д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CA3BA1">
        <w:rPr>
          <w:rFonts w:ascii="Times New Roman" w:hAnsi="Times New Roman" w:cs="Times New Roman"/>
          <w:sz w:val="24"/>
          <w:szCs w:val="24"/>
        </w:rPr>
        <w:t>Нижнепронгенского</w:t>
      </w:r>
      <w:proofErr w:type="spellEnd"/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08C3" w:rsidRPr="00A74D36">
        <w:rPr>
          <w:rFonts w:ascii="Times New Roman" w:hAnsi="Times New Roman" w:cs="Times New Roman"/>
          <w:sz w:val="24"/>
          <w:szCs w:val="24"/>
        </w:rPr>
        <w:t>».</w:t>
      </w:r>
    </w:p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1478CA">
        <w:rPr>
          <w:rFonts w:ascii="Times New Roman" w:hAnsi="Times New Roman" w:cs="Times New Roman"/>
          <w:sz w:val="24"/>
          <w:szCs w:val="24"/>
        </w:rPr>
        <w:t>&lt;2&gt; Периодичность приобретения сре</w:t>
      </w:r>
      <w:proofErr w:type="gramStart"/>
      <w:r w:rsidR="005B08C3" w:rsidRPr="001478C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B08C3" w:rsidRPr="001478CA">
        <w:rPr>
          <w:rFonts w:ascii="Times New Roman" w:hAnsi="Times New Roman" w:cs="Times New Roman"/>
          <w:sz w:val="24"/>
          <w:szCs w:val="24"/>
        </w:rPr>
        <w:t>язи определяется максимальным ср</w:t>
      </w:r>
      <w:r w:rsidR="005B08C3" w:rsidRPr="001478CA">
        <w:rPr>
          <w:rFonts w:ascii="Times New Roman" w:hAnsi="Times New Roman" w:cs="Times New Roman"/>
          <w:sz w:val="24"/>
          <w:szCs w:val="24"/>
        </w:rPr>
        <w:t>о</w:t>
      </w:r>
      <w:r w:rsidR="005B08C3" w:rsidRPr="001478CA">
        <w:rPr>
          <w:rFonts w:ascii="Times New Roman" w:hAnsi="Times New Roman" w:cs="Times New Roman"/>
          <w:sz w:val="24"/>
          <w:szCs w:val="24"/>
        </w:rPr>
        <w:t>ком полезного использования и составляет 5 лет.</w:t>
      </w:r>
    </w:p>
    <w:p w:rsidR="00040E8E" w:rsidRPr="00B97871" w:rsidRDefault="00B97871" w:rsidP="00290046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7" w:name="P1009"/>
      <w:bookmarkEnd w:id="7"/>
      <w:r w:rsidR="005B08C3" w:rsidRPr="00B159B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="005B08C3" w:rsidRPr="00B159B2">
        <w:rPr>
          <w:rFonts w:ascii="Times New Roman" w:hAnsi="Times New Roman" w:cs="Times New Roman"/>
          <w:sz w:val="24"/>
          <w:szCs w:val="24"/>
        </w:rPr>
        <w:t xml:space="preserve">&gt; </w:t>
      </w:r>
      <w:r w:rsidR="00CA3B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3BA1">
        <w:rPr>
          <w:rFonts w:ascii="Times New Roman" w:hAnsi="Times New Roman" w:cs="Times New Roman"/>
          <w:sz w:val="24"/>
          <w:szCs w:val="24"/>
        </w:rPr>
        <w:t xml:space="preserve">о 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решению главы </w:t>
      </w:r>
      <w:proofErr w:type="spellStart"/>
      <w:r w:rsidR="00CA3BA1">
        <w:rPr>
          <w:rFonts w:ascii="Times New Roman" w:hAnsi="Times New Roman" w:cs="Times New Roman"/>
          <w:sz w:val="24"/>
          <w:szCs w:val="24"/>
        </w:rPr>
        <w:t>Нижнепронгенского</w:t>
      </w:r>
      <w:proofErr w:type="spellEnd"/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40E8E">
        <w:rPr>
          <w:rFonts w:ascii="Times New Roman" w:hAnsi="Times New Roman" w:cs="Times New Roman"/>
          <w:sz w:val="24"/>
          <w:szCs w:val="24"/>
        </w:rPr>
        <w:t>Николаевского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возмещение расходов на услуги связи.</w:t>
      </w:r>
    </w:p>
    <w:sectPr w:rsidR="00040E8E" w:rsidRPr="00B97871" w:rsidSect="00040E8E">
      <w:headerReference w:type="default" r:id="rId9"/>
      <w:headerReference w:type="first" r:id="rId10"/>
      <w:pgSz w:w="11907" w:h="16840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1D" w:rsidRDefault="00A33C1D" w:rsidP="00F400EF">
      <w:r>
        <w:separator/>
      </w:r>
    </w:p>
  </w:endnote>
  <w:endnote w:type="continuationSeparator" w:id="0">
    <w:p w:rsidR="00A33C1D" w:rsidRDefault="00A33C1D" w:rsidP="00F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1D" w:rsidRDefault="00A33C1D" w:rsidP="00F400EF">
      <w:r>
        <w:separator/>
      </w:r>
    </w:p>
  </w:footnote>
  <w:footnote w:type="continuationSeparator" w:id="0">
    <w:p w:rsidR="00A33C1D" w:rsidRDefault="00A33C1D" w:rsidP="00F4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722255"/>
      <w:docPartObj>
        <w:docPartGallery w:val="Page Numbers (Top of Page)"/>
        <w:docPartUnique/>
      </w:docPartObj>
    </w:sdtPr>
    <w:sdtContent>
      <w:p w:rsidR="00162ADC" w:rsidRDefault="00162A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C43">
          <w:rPr>
            <w:noProof/>
          </w:rPr>
          <w:t>2</w:t>
        </w:r>
        <w:r>
          <w:fldChar w:fldCharType="end"/>
        </w:r>
      </w:p>
    </w:sdtContent>
  </w:sdt>
  <w:p w:rsidR="00162ADC" w:rsidRDefault="00162A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9"/>
      <w:docPartObj>
        <w:docPartGallery w:val="Page Numbers (Top of Page)"/>
        <w:docPartUnique/>
      </w:docPartObj>
    </w:sdtPr>
    <w:sdtContent>
      <w:p w:rsidR="00162ADC" w:rsidRDefault="00162ADC">
        <w:pPr>
          <w:pStyle w:val="a6"/>
          <w:jc w:val="center"/>
        </w:pPr>
      </w:p>
      <w:p w:rsidR="00162ADC" w:rsidRDefault="00162ADC">
        <w:pPr>
          <w:pStyle w:val="a6"/>
          <w:jc w:val="center"/>
        </w:pPr>
      </w:p>
      <w:p w:rsidR="00162ADC" w:rsidRDefault="00162AD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ADC" w:rsidRDefault="00162A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7"/>
      <w:docPartObj>
        <w:docPartGallery w:val="Page Numbers (Top of Page)"/>
        <w:docPartUnique/>
      </w:docPartObj>
    </w:sdtPr>
    <w:sdtContent>
      <w:p w:rsidR="00162ADC" w:rsidRDefault="00162ADC">
        <w:pPr>
          <w:pStyle w:val="a6"/>
          <w:jc w:val="center"/>
        </w:pPr>
      </w:p>
    </w:sdtContent>
  </w:sdt>
  <w:p w:rsidR="00162ADC" w:rsidRDefault="00162A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8"/>
    <w:rsid w:val="00003667"/>
    <w:rsid w:val="0002489A"/>
    <w:rsid w:val="00024C3C"/>
    <w:rsid w:val="00040E8E"/>
    <w:rsid w:val="000477E5"/>
    <w:rsid w:val="00054CEF"/>
    <w:rsid w:val="000721C4"/>
    <w:rsid w:val="000D49A2"/>
    <w:rsid w:val="000D5AFC"/>
    <w:rsid w:val="000E2FE1"/>
    <w:rsid w:val="00150B4F"/>
    <w:rsid w:val="00162ADC"/>
    <w:rsid w:val="00181362"/>
    <w:rsid w:val="001C311F"/>
    <w:rsid w:val="001C385C"/>
    <w:rsid w:val="001D7356"/>
    <w:rsid w:val="002036A3"/>
    <w:rsid w:val="00212E9F"/>
    <w:rsid w:val="002718EE"/>
    <w:rsid w:val="00290046"/>
    <w:rsid w:val="002B7951"/>
    <w:rsid w:val="002D4AB8"/>
    <w:rsid w:val="002F0C43"/>
    <w:rsid w:val="003017F2"/>
    <w:rsid w:val="00312E78"/>
    <w:rsid w:val="00341D4D"/>
    <w:rsid w:val="003A12FD"/>
    <w:rsid w:val="003E0DD0"/>
    <w:rsid w:val="00412968"/>
    <w:rsid w:val="00442961"/>
    <w:rsid w:val="00442DAE"/>
    <w:rsid w:val="004A3B6A"/>
    <w:rsid w:val="004B0259"/>
    <w:rsid w:val="00541FF4"/>
    <w:rsid w:val="005669C4"/>
    <w:rsid w:val="005A370E"/>
    <w:rsid w:val="005B08C3"/>
    <w:rsid w:val="005B2656"/>
    <w:rsid w:val="00611EA1"/>
    <w:rsid w:val="00613F7C"/>
    <w:rsid w:val="0065583C"/>
    <w:rsid w:val="0068402E"/>
    <w:rsid w:val="006B2147"/>
    <w:rsid w:val="006B246D"/>
    <w:rsid w:val="006C001E"/>
    <w:rsid w:val="006F4447"/>
    <w:rsid w:val="007266FF"/>
    <w:rsid w:val="007567B2"/>
    <w:rsid w:val="0076506F"/>
    <w:rsid w:val="00775345"/>
    <w:rsid w:val="00787343"/>
    <w:rsid w:val="00793633"/>
    <w:rsid w:val="00794264"/>
    <w:rsid w:val="007A26FA"/>
    <w:rsid w:val="007C0531"/>
    <w:rsid w:val="00804253"/>
    <w:rsid w:val="008221B8"/>
    <w:rsid w:val="00831874"/>
    <w:rsid w:val="008B14B1"/>
    <w:rsid w:val="008B2C8D"/>
    <w:rsid w:val="008E3DC8"/>
    <w:rsid w:val="008F1F24"/>
    <w:rsid w:val="00960D63"/>
    <w:rsid w:val="00975D57"/>
    <w:rsid w:val="00980A59"/>
    <w:rsid w:val="009B144C"/>
    <w:rsid w:val="009C3FEE"/>
    <w:rsid w:val="009F4200"/>
    <w:rsid w:val="00A13C6A"/>
    <w:rsid w:val="00A337E7"/>
    <w:rsid w:val="00A33C1D"/>
    <w:rsid w:val="00AA5254"/>
    <w:rsid w:val="00AF0F31"/>
    <w:rsid w:val="00B153EA"/>
    <w:rsid w:val="00B26C88"/>
    <w:rsid w:val="00B3357A"/>
    <w:rsid w:val="00B464C4"/>
    <w:rsid w:val="00B56665"/>
    <w:rsid w:val="00B75A22"/>
    <w:rsid w:val="00B97871"/>
    <w:rsid w:val="00BF08E9"/>
    <w:rsid w:val="00C06281"/>
    <w:rsid w:val="00C13BB8"/>
    <w:rsid w:val="00C27897"/>
    <w:rsid w:val="00C518EB"/>
    <w:rsid w:val="00CA3BA1"/>
    <w:rsid w:val="00CF053F"/>
    <w:rsid w:val="00D01428"/>
    <w:rsid w:val="00D51720"/>
    <w:rsid w:val="00D831B0"/>
    <w:rsid w:val="00D86011"/>
    <w:rsid w:val="00DC17C0"/>
    <w:rsid w:val="00E35E01"/>
    <w:rsid w:val="00E814CB"/>
    <w:rsid w:val="00EB4B7D"/>
    <w:rsid w:val="00EC7102"/>
    <w:rsid w:val="00EF648F"/>
    <w:rsid w:val="00F00B34"/>
    <w:rsid w:val="00F11581"/>
    <w:rsid w:val="00F33634"/>
    <w:rsid w:val="00F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E60B1A3E0F06FEDBCBF8D29BFCE85E04D6AA01D0C2F347DDB3F17FC00BA045145E55438D3CC36Y940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NPUser_1</cp:lastModifiedBy>
  <cp:revision>28</cp:revision>
  <cp:lastPrinted>2016-08-01T01:17:00Z</cp:lastPrinted>
  <dcterms:created xsi:type="dcterms:W3CDTF">2016-07-26T06:02:00Z</dcterms:created>
  <dcterms:modified xsi:type="dcterms:W3CDTF">2016-08-02T01:55:00Z</dcterms:modified>
</cp:coreProperties>
</file>